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CC03" w14:textId="77777777" w:rsidR="0034187F" w:rsidRPr="0034187F" w:rsidRDefault="0034187F" w:rsidP="0034187F">
      <w:pPr>
        <w:spacing w:before="100" w:beforeAutospacing="1" w:after="0" w:line="240" w:lineRule="auto"/>
        <w:ind w:right="-23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14:paraId="4B096CC0" w14:textId="77777777" w:rsidR="0034187F" w:rsidRPr="00847A80" w:rsidRDefault="00284643" w:rsidP="0034187F">
      <w:pPr>
        <w:spacing w:before="100" w:beforeAutospacing="1" w:after="0" w:line="240" w:lineRule="auto"/>
        <w:ind w:right="-992"/>
        <w:rPr>
          <w:rFonts w:ascii="Times New Roman" w:eastAsia="Times New Roman" w:hAnsi="Times New Roman"/>
          <w:sz w:val="24"/>
          <w:szCs w:val="24"/>
          <w:lang w:val="en-GB" w:eastAsia="it-IT"/>
        </w:rPr>
      </w:pPr>
      <w:r>
        <w:rPr>
          <w:rFonts w:ascii="Verdana" w:eastAsia="Times New Roman" w:hAnsi="Verdana"/>
          <w:b/>
          <w:bCs/>
          <w:color w:val="002060"/>
          <w:sz w:val="36"/>
          <w:szCs w:val="36"/>
          <w:lang w:val="en-GB" w:eastAsia="it-IT"/>
        </w:rPr>
        <w:t xml:space="preserve">ERASMUS </w:t>
      </w:r>
      <w:r w:rsidR="0034187F" w:rsidRPr="0034187F">
        <w:rPr>
          <w:rFonts w:ascii="Verdana" w:eastAsia="Times New Roman" w:hAnsi="Verdana"/>
          <w:b/>
          <w:bCs/>
          <w:color w:val="002060"/>
          <w:sz w:val="36"/>
          <w:szCs w:val="36"/>
          <w:lang w:val="en-GB" w:eastAsia="it-IT"/>
        </w:rPr>
        <w:t>STAFF MOBILITY FOR TEACHING</w:t>
      </w:r>
    </w:p>
    <w:p w14:paraId="439DDD8A" w14:textId="77777777" w:rsidR="0034187F" w:rsidRDefault="003E1C6A" w:rsidP="0034187F">
      <w:pPr>
        <w:spacing w:before="100" w:beforeAutospacing="1" w:after="363" w:line="240" w:lineRule="auto"/>
        <w:ind w:right="-992"/>
        <w:rPr>
          <w:rFonts w:ascii="Verdana" w:eastAsia="Times New Roman" w:hAnsi="Verdana"/>
          <w:b/>
          <w:bCs/>
          <w:color w:val="002060"/>
          <w:sz w:val="36"/>
          <w:szCs w:val="36"/>
          <w:lang w:val="en-GB" w:eastAsia="it-IT"/>
        </w:rPr>
      </w:pPr>
      <w:r>
        <w:rPr>
          <w:rFonts w:ascii="Verdana" w:eastAsia="Times New Roman" w:hAnsi="Verdana"/>
          <w:b/>
          <w:bCs/>
          <w:color w:val="002060"/>
          <w:sz w:val="36"/>
          <w:szCs w:val="36"/>
          <w:lang w:val="en-GB" w:eastAsia="it-IT"/>
        </w:rPr>
        <w:t xml:space="preserve">PLANNING MOBILITY AGREEMENT </w:t>
      </w:r>
    </w:p>
    <w:p w14:paraId="1A48BE2B" w14:textId="77777777" w:rsidR="00284643" w:rsidRDefault="00284643" w:rsidP="00284643">
      <w:pPr>
        <w:shd w:val="clear" w:color="auto" w:fill="FFFFFF"/>
        <w:spacing w:after="0" w:line="156" w:lineRule="atLeast"/>
        <w:ind w:right="-992"/>
        <w:jc w:val="both"/>
        <w:rPr>
          <w:rFonts w:ascii="Verdana" w:eastAsia="Times New Roman" w:hAnsi="Verdana"/>
          <w:sz w:val="16"/>
          <w:szCs w:val="16"/>
          <w:lang w:val="en-GB" w:eastAsia="it-IT"/>
        </w:rPr>
      </w:pPr>
      <w:r w:rsidRPr="00284643">
        <w:rPr>
          <w:rFonts w:ascii="Verdana" w:eastAsia="Times New Roman" w:hAnsi="Verdana"/>
          <w:sz w:val="16"/>
          <w:szCs w:val="16"/>
          <w:lang w:val="en-GB" w:eastAsia="it-IT"/>
        </w:rPr>
        <w:t xml:space="preserve">This document </w:t>
      </w:r>
      <w:r>
        <w:rPr>
          <w:rFonts w:ascii="Verdana" w:eastAsia="Times New Roman" w:hAnsi="Verdana"/>
          <w:sz w:val="16"/>
          <w:szCs w:val="16"/>
          <w:lang w:val="en-GB" w:eastAsia="it-IT"/>
        </w:rPr>
        <w:t>(</w:t>
      </w:r>
      <w:r w:rsidRPr="00284643">
        <w:rPr>
          <w:rFonts w:ascii="Verdana" w:eastAsia="Times New Roman" w:hAnsi="Verdana"/>
          <w:sz w:val="16"/>
          <w:szCs w:val="16"/>
          <w:lang w:val="en-GB" w:eastAsia="it-IT"/>
        </w:rPr>
        <w:t xml:space="preserve">in line with the official documents of the Erasmus </w:t>
      </w:r>
      <w:r w:rsidR="00E225F7">
        <w:rPr>
          <w:rFonts w:ascii="Verdana" w:eastAsia="Times New Roman" w:hAnsi="Verdana"/>
          <w:sz w:val="16"/>
          <w:szCs w:val="16"/>
          <w:lang w:val="en-GB" w:eastAsia="it-IT"/>
        </w:rPr>
        <w:t xml:space="preserve">staff teaching </w:t>
      </w:r>
      <w:r w:rsidRPr="00284643">
        <w:rPr>
          <w:rFonts w:ascii="Verdana" w:eastAsia="Times New Roman" w:hAnsi="Verdana"/>
          <w:sz w:val="16"/>
          <w:szCs w:val="16"/>
          <w:lang w:val="en-GB" w:eastAsia="it-IT"/>
        </w:rPr>
        <w:t>mobility call</w:t>
      </w:r>
      <w:r>
        <w:rPr>
          <w:rFonts w:ascii="Verdana" w:eastAsia="Times New Roman" w:hAnsi="Verdana"/>
          <w:sz w:val="16"/>
          <w:szCs w:val="16"/>
          <w:lang w:val="en-GB" w:eastAsia="it-IT"/>
        </w:rPr>
        <w:t>)</w:t>
      </w:r>
      <w:r w:rsidRPr="00284643">
        <w:rPr>
          <w:rFonts w:ascii="Verdana" w:eastAsia="Times New Roman" w:hAnsi="Verdana"/>
          <w:sz w:val="16"/>
          <w:szCs w:val="16"/>
          <w:lang w:val="en-GB" w:eastAsia="it-IT"/>
        </w:rPr>
        <w:t xml:space="preserve"> </w:t>
      </w:r>
      <w:r>
        <w:rPr>
          <w:rFonts w:ascii="Verdana" w:eastAsia="Times New Roman" w:hAnsi="Verdana"/>
          <w:sz w:val="16"/>
          <w:szCs w:val="16"/>
          <w:lang w:val="en-GB" w:eastAsia="it-IT"/>
        </w:rPr>
        <w:t xml:space="preserve">aims </w:t>
      </w:r>
      <w:r w:rsidRPr="00284643">
        <w:rPr>
          <w:rFonts w:ascii="Verdana" w:eastAsia="Times New Roman" w:hAnsi="Verdana"/>
          <w:sz w:val="16"/>
          <w:szCs w:val="16"/>
          <w:lang w:val="en-GB" w:eastAsia="it-IT"/>
        </w:rPr>
        <w:t xml:space="preserve">to facilitate </w:t>
      </w:r>
    </w:p>
    <w:p w14:paraId="73B43296" w14:textId="4804D668" w:rsidR="00284643" w:rsidRPr="0034187F" w:rsidRDefault="00284643" w:rsidP="00284643">
      <w:pPr>
        <w:shd w:val="clear" w:color="auto" w:fill="FFFFFF"/>
        <w:spacing w:after="0" w:line="156" w:lineRule="atLeast"/>
        <w:ind w:right="-992"/>
        <w:jc w:val="both"/>
        <w:rPr>
          <w:rFonts w:ascii="Verdana" w:eastAsia="Times New Roman" w:hAnsi="Verdana"/>
          <w:sz w:val="16"/>
          <w:szCs w:val="16"/>
          <w:lang w:val="en-GB" w:eastAsia="it-IT"/>
        </w:rPr>
      </w:pPr>
      <w:r w:rsidRPr="00284643">
        <w:rPr>
          <w:rFonts w:ascii="Verdana" w:eastAsia="Times New Roman" w:hAnsi="Verdana"/>
          <w:sz w:val="16"/>
          <w:szCs w:val="16"/>
          <w:lang w:val="en-GB" w:eastAsia="it-IT"/>
        </w:rPr>
        <w:t xml:space="preserve">proposals for </w:t>
      </w:r>
      <w:r>
        <w:rPr>
          <w:rFonts w:ascii="Verdana" w:eastAsia="Times New Roman" w:hAnsi="Verdana"/>
          <w:sz w:val="16"/>
          <w:szCs w:val="16"/>
          <w:lang w:val="en-GB" w:eastAsia="it-IT"/>
        </w:rPr>
        <w:t xml:space="preserve">Erasmus </w:t>
      </w:r>
      <w:r w:rsidRPr="00284643">
        <w:rPr>
          <w:rFonts w:ascii="Verdana" w:eastAsia="Times New Roman" w:hAnsi="Verdana"/>
          <w:sz w:val="16"/>
          <w:szCs w:val="16"/>
          <w:lang w:val="en-GB" w:eastAsia="it-IT"/>
        </w:rPr>
        <w:t>teaching mobility at</w:t>
      </w:r>
      <w:r w:rsidR="00E225F7">
        <w:rPr>
          <w:rFonts w:ascii="Verdana" w:eastAsia="Times New Roman" w:hAnsi="Verdana"/>
          <w:sz w:val="16"/>
          <w:szCs w:val="16"/>
          <w:lang w:val="en-GB" w:eastAsia="it-IT"/>
        </w:rPr>
        <w:t xml:space="preserve"> the Department of Economics (</w:t>
      </w:r>
      <w:r w:rsidRPr="00284643">
        <w:rPr>
          <w:rFonts w:ascii="Verdana" w:eastAsia="Times New Roman" w:hAnsi="Verdana"/>
          <w:sz w:val="16"/>
          <w:szCs w:val="16"/>
          <w:lang w:val="en-GB" w:eastAsia="it-IT"/>
        </w:rPr>
        <w:t>University of Foggia</w:t>
      </w:r>
      <w:r w:rsidR="00E225F7">
        <w:rPr>
          <w:rFonts w:ascii="Verdana" w:eastAsia="Times New Roman" w:hAnsi="Verdana"/>
          <w:sz w:val="16"/>
          <w:szCs w:val="16"/>
          <w:lang w:val="en-GB" w:eastAsia="it-IT"/>
        </w:rPr>
        <w:t>)</w:t>
      </w:r>
      <w:r w:rsidR="00543D56">
        <w:rPr>
          <w:rFonts w:ascii="Verdana" w:eastAsia="Times New Roman" w:hAnsi="Verdana"/>
          <w:sz w:val="16"/>
          <w:szCs w:val="16"/>
          <w:lang w:val="en-GB" w:eastAsia="it-IT"/>
        </w:rPr>
        <w:t xml:space="preserve">. </w:t>
      </w:r>
      <w:r w:rsidR="00543D56" w:rsidRPr="00543D56">
        <w:rPr>
          <w:rFonts w:ascii="Verdana" w:eastAsia="Times New Roman" w:hAnsi="Verdana"/>
          <w:b/>
          <w:bCs/>
          <w:sz w:val="16"/>
          <w:szCs w:val="16"/>
          <w:lang w:val="en-GB" w:eastAsia="it-IT"/>
        </w:rPr>
        <w:t xml:space="preserve">Please, fill it and send to the Erasmus Coordinators (Prof. Vito Amendolagine, </w:t>
      </w:r>
      <w:hyperlink r:id="rId7" w:history="1">
        <w:r w:rsidR="00543D56" w:rsidRPr="00543D56">
          <w:rPr>
            <w:rStyle w:val="Collegamentoipertestuale"/>
            <w:rFonts w:ascii="Verdana" w:eastAsia="Times New Roman" w:hAnsi="Verdana"/>
            <w:b/>
            <w:bCs/>
            <w:sz w:val="16"/>
            <w:szCs w:val="16"/>
            <w:lang w:val="en-GB" w:eastAsia="it-IT"/>
          </w:rPr>
          <w:t>vito.amendolagine@unifg.it</w:t>
        </w:r>
      </w:hyperlink>
      <w:r w:rsidR="00543D56" w:rsidRPr="00543D56">
        <w:rPr>
          <w:rFonts w:ascii="Verdana" w:eastAsia="Times New Roman" w:hAnsi="Verdana"/>
          <w:b/>
          <w:bCs/>
          <w:sz w:val="16"/>
          <w:szCs w:val="16"/>
          <w:lang w:val="en-GB" w:eastAsia="it-IT"/>
        </w:rPr>
        <w:t xml:space="preserve">, and Prof. </w:t>
      </w:r>
      <w:proofErr w:type="spellStart"/>
      <w:r w:rsidR="00543D56" w:rsidRPr="00543D56">
        <w:rPr>
          <w:rFonts w:ascii="Verdana" w:eastAsia="Times New Roman" w:hAnsi="Verdana"/>
          <w:b/>
          <w:bCs/>
          <w:sz w:val="16"/>
          <w:szCs w:val="16"/>
          <w:lang w:val="en-GB" w:eastAsia="it-IT"/>
        </w:rPr>
        <w:t>Marilena</w:t>
      </w:r>
      <w:proofErr w:type="spellEnd"/>
      <w:r w:rsidR="00543D56" w:rsidRPr="00543D56">
        <w:rPr>
          <w:rFonts w:ascii="Verdana" w:eastAsia="Times New Roman" w:hAnsi="Verdana"/>
          <w:b/>
          <w:bCs/>
          <w:sz w:val="16"/>
          <w:szCs w:val="16"/>
          <w:lang w:val="en-GB" w:eastAsia="it-IT"/>
        </w:rPr>
        <w:t xml:space="preserve"> </w:t>
      </w:r>
      <w:proofErr w:type="spellStart"/>
      <w:r w:rsidR="00543D56" w:rsidRPr="00543D56">
        <w:rPr>
          <w:rFonts w:ascii="Verdana" w:eastAsia="Times New Roman" w:hAnsi="Verdana"/>
          <w:b/>
          <w:bCs/>
          <w:sz w:val="16"/>
          <w:szCs w:val="16"/>
          <w:lang w:val="en-GB" w:eastAsia="it-IT"/>
        </w:rPr>
        <w:t>Labianca</w:t>
      </w:r>
      <w:proofErr w:type="spellEnd"/>
      <w:r w:rsidR="00543D56" w:rsidRPr="00543D56">
        <w:rPr>
          <w:rFonts w:ascii="Verdana" w:eastAsia="Times New Roman" w:hAnsi="Verdana"/>
          <w:b/>
          <w:bCs/>
          <w:sz w:val="16"/>
          <w:szCs w:val="16"/>
          <w:lang w:val="en-GB" w:eastAsia="it-IT"/>
        </w:rPr>
        <w:t xml:space="preserve">, </w:t>
      </w:r>
      <w:hyperlink r:id="rId8" w:history="1">
        <w:r w:rsidR="00543D56" w:rsidRPr="00543D56">
          <w:rPr>
            <w:rStyle w:val="Collegamentoipertestuale"/>
            <w:rFonts w:ascii="Verdana" w:eastAsia="Times New Roman" w:hAnsi="Verdana"/>
            <w:b/>
            <w:bCs/>
            <w:sz w:val="16"/>
            <w:szCs w:val="16"/>
            <w:lang w:val="en-GB" w:eastAsia="it-IT"/>
          </w:rPr>
          <w:t>marilena.labianca@unifg.it</w:t>
        </w:r>
      </w:hyperlink>
      <w:r w:rsidR="00543D56" w:rsidRPr="00543D56">
        <w:rPr>
          <w:rFonts w:ascii="Verdana" w:eastAsia="Times New Roman" w:hAnsi="Verdana"/>
          <w:b/>
          <w:bCs/>
          <w:sz w:val="16"/>
          <w:szCs w:val="16"/>
          <w:lang w:val="en-GB" w:eastAsia="it-IT"/>
        </w:rPr>
        <w:t>).</w:t>
      </w:r>
      <w:r w:rsidR="00543D56">
        <w:rPr>
          <w:rFonts w:ascii="Verdana" w:eastAsia="Times New Roman" w:hAnsi="Verdana"/>
          <w:sz w:val="16"/>
          <w:szCs w:val="16"/>
          <w:lang w:val="en-GB" w:eastAsia="it-IT"/>
        </w:rPr>
        <w:t xml:space="preserve"> </w:t>
      </w:r>
    </w:p>
    <w:p w14:paraId="6305A2D2" w14:textId="77777777" w:rsidR="0034187F" w:rsidRPr="0034187F" w:rsidRDefault="0034187F" w:rsidP="0034187F">
      <w:pPr>
        <w:spacing w:before="100" w:beforeAutospacing="1" w:after="0" w:line="240" w:lineRule="auto"/>
        <w:ind w:right="-992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187F">
        <w:rPr>
          <w:rFonts w:ascii="Verdana" w:eastAsia="Times New Roman" w:hAnsi="Verdana"/>
          <w:b/>
          <w:bCs/>
          <w:color w:val="002060"/>
          <w:sz w:val="24"/>
          <w:szCs w:val="24"/>
          <w:lang w:val="en-GB" w:eastAsia="it-IT"/>
        </w:rPr>
        <w:t>The Teacher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BFBFB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118"/>
        <w:gridCol w:w="1665"/>
        <w:gridCol w:w="2219"/>
        <w:gridCol w:w="1620"/>
      </w:tblGrid>
      <w:tr w:rsidR="00142595" w:rsidRPr="0034187F" w14:paraId="4CC94BDF" w14:textId="77777777" w:rsidTr="00142595">
        <w:trPr>
          <w:trHeight w:val="84"/>
          <w:tblCellSpacing w:w="0" w:type="dxa"/>
        </w:trPr>
        <w:tc>
          <w:tcPr>
            <w:tcW w:w="21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A4435B7" w14:textId="77777777" w:rsidR="0034187F" w:rsidRPr="0034187F" w:rsidRDefault="0034187F" w:rsidP="0034187F">
            <w:pPr>
              <w:shd w:val="clear" w:color="auto" w:fill="FFFFFF"/>
              <w:spacing w:before="100" w:beforeAutospacing="1" w:after="119" w:line="84" w:lineRule="atLeast"/>
              <w:ind w:right="-99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4187F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Last name (s)</w:t>
            </w:r>
          </w:p>
        </w:tc>
        <w:tc>
          <w:tcPr>
            <w:tcW w:w="8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5CDAF1B" w14:textId="77777777" w:rsidR="0034187F" w:rsidRPr="0034187F" w:rsidRDefault="0034187F" w:rsidP="0034187F">
            <w:pPr>
              <w:shd w:val="clear" w:color="auto" w:fill="FFFFFF"/>
              <w:spacing w:before="100" w:beforeAutospacing="1" w:after="119" w:line="240" w:lineRule="auto"/>
              <w:ind w:right="-992"/>
              <w:rPr>
                <w:rFonts w:ascii="Times New Roman" w:eastAsia="Times New Roman" w:hAnsi="Times New Roman"/>
                <w:sz w:val="8"/>
                <w:szCs w:val="24"/>
                <w:lang w:val="en-GB" w:eastAsia="it-IT"/>
              </w:rPr>
            </w:pPr>
          </w:p>
        </w:tc>
        <w:tc>
          <w:tcPr>
            <w:tcW w:w="11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EC381CA" w14:textId="77777777" w:rsidR="0034187F" w:rsidRPr="0034187F" w:rsidRDefault="0034187F" w:rsidP="0034187F">
            <w:pPr>
              <w:shd w:val="clear" w:color="auto" w:fill="FFFFFF"/>
              <w:spacing w:before="100" w:beforeAutospacing="1" w:after="119" w:line="84" w:lineRule="atLeast"/>
              <w:ind w:right="-99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4187F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First name (s)</w:t>
            </w:r>
          </w:p>
        </w:tc>
        <w:tc>
          <w:tcPr>
            <w:tcW w:w="8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D56FA33" w14:textId="77777777" w:rsidR="0034187F" w:rsidRPr="0034187F" w:rsidRDefault="0034187F" w:rsidP="0034187F">
            <w:pPr>
              <w:shd w:val="clear" w:color="auto" w:fill="FFFFFF"/>
              <w:spacing w:before="100" w:beforeAutospacing="1" w:after="119" w:line="240" w:lineRule="auto"/>
              <w:ind w:right="-992"/>
              <w:jc w:val="center"/>
              <w:rPr>
                <w:rFonts w:ascii="Times New Roman" w:eastAsia="Times New Roman" w:hAnsi="Times New Roman"/>
                <w:sz w:val="8"/>
                <w:szCs w:val="24"/>
                <w:lang w:val="en-GB" w:eastAsia="it-IT"/>
              </w:rPr>
            </w:pPr>
          </w:p>
        </w:tc>
      </w:tr>
      <w:tr w:rsidR="00142595" w:rsidRPr="0034187F" w14:paraId="7BC94D6A" w14:textId="77777777" w:rsidTr="00142595">
        <w:trPr>
          <w:trHeight w:val="156"/>
          <w:tblCellSpacing w:w="0" w:type="dxa"/>
        </w:trPr>
        <w:tc>
          <w:tcPr>
            <w:tcW w:w="21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1707F94" w14:textId="77777777" w:rsidR="0034187F" w:rsidRDefault="0034187F" w:rsidP="0034187F">
            <w:pPr>
              <w:shd w:val="clear" w:color="auto" w:fill="FFFFFF"/>
              <w:spacing w:before="100" w:beforeAutospacing="1" w:after="119" w:line="156" w:lineRule="atLeast"/>
              <w:ind w:right="-992"/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</w:pPr>
            <w:r w:rsidRPr="0034187F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Seniorit</w:t>
            </w:r>
            <w:r w:rsidR="00142595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y</w:t>
            </w:r>
          </w:p>
          <w:p w14:paraId="33DB3B3D" w14:textId="77777777" w:rsidR="00142595" w:rsidRPr="00142595" w:rsidRDefault="00142595" w:rsidP="00142595">
            <w:pPr>
              <w:shd w:val="clear" w:color="auto" w:fill="FFFFFF"/>
              <w:spacing w:after="0" w:line="156" w:lineRule="atLeast"/>
              <w:ind w:right="-992"/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</w:pPr>
            <w:r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 xml:space="preserve">(Junior, </w:t>
            </w:r>
            <w:r w:rsidRPr="0034187F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 xml:space="preserve">approx. &lt; 10 years of experience), </w:t>
            </w:r>
          </w:p>
          <w:p w14:paraId="7C7C7144" w14:textId="77777777" w:rsidR="00142595" w:rsidRPr="00142595" w:rsidRDefault="00142595" w:rsidP="00142595">
            <w:pPr>
              <w:shd w:val="clear" w:color="auto" w:fill="FFFFFF"/>
              <w:spacing w:after="0" w:line="156" w:lineRule="atLeast"/>
              <w:ind w:right="-992"/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</w:pPr>
            <w:r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 xml:space="preserve">Intermediate, </w:t>
            </w:r>
            <w:r w:rsidRPr="0034187F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 xml:space="preserve">approx. &gt; 10 and &lt; </w:t>
            </w:r>
            <w:r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 xml:space="preserve">20 years </w:t>
            </w:r>
          </w:p>
          <w:p w14:paraId="4D12434D" w14:textId="77777777" w:rsidR="00142595" w:rsidRPr="00142595" w:rsidRDefault="00142595" w:rsidP="00142595">
            <w:pPr>
              <w:shd w:val="clear" w:color="auto" w:fill="FFFFFF"/>
              <w:spacing w:after="0" w:line="156" w:lineRule="atLeast"/>
              <w:ind w:right="-992"/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</w:pPr>
            <w:r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 xml:space="preserve">of experience, </w:t>
            </w:r>
          </w:p>
          <w:p w14:paraId="50ACB5B7" w14:textId="77777777" w:rsidR="0034187F" w:rsidRPr="00847A80" w:rsidRDefault="00142595" w:rsidP="00142595">
            <w:pPr>
              <w:shd w:val="clear" w:color="auto" w:fill="FFFFFF"/>
              <w:spacing w:after="0" w:line="156" w:lineRule="atLeast"/>
              <w:ind w:right="-992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  <w:r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 xml:space="preserve">Senior, </w:t>
            </w:r>
            <w:r w:rsidRPr="0034187F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>approx. &gt; 20 years of experience).</w:t>
            </w:r>
          </w:p>
        </w:tc>
        <w:tc>
          <w:tcPr>
            <w:tcW w:w="8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CC41808" w14:textId="77777777" w:rsidR="0034187F" w:rsidRPr="0034187F" w:rsidRDefault="0034187F" w:rsidP="0034187F">
            <w:pPr>
              <w:shd w:val="clear" w:color="auto" w:fill="FFFFFF"/>
              <w:spacing w:before="100" w:beforeAutospacing="1" w:after="119" w:line="240" w:lineRule="auto"/>
              <w:ind w:right="-992"/>
              <w:rPr>
                <w:rFonts w:ascii="Times New Roman" w:eastAsia="Times New Roman" w:hAnsi="Times New Roman"/>
                <w:sz w:val="16"/>
                <w:szCs w:val="24"/>
                <w:lang w:val="en-GB" w:eastAsia="it-IT"/>
              </w:rPr>
            </w:pPr>
          </w:p>
        </w:tc>
        <w:tc>
          <w:tcPr>
            <w:tcW w:w="11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9DAA99F" w14:textId="77777777" w:rsidR="0034187F" w:rsidRPr="0034187F" w:rsidRDefault="0034187F" w:rsidP="00142595">
            <w:pPr>
              <w:shd w:val="clear" w:color="auto" w:fill="FFFFFF"/>
              <w:spacing w:before="100" w:beforeAutospacing="1" w:after="119" w:line="156" w:lineRule="atLeast"/>
              <w:ind w:right="-99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4187F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Nationality</w:t>
            </w:r>
          </w:p>
        </w:tc>
        <w:tc>
          <w:tcPr>
            <w:tcW w:w="8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4AA13E0" w14:textId="77777777" w:rsidR="0034187F" w:rsidRPr="0034187F" w:rsidRDefault="0034187F" w:rsidP="0034187F">
            <w:pPr>
              <w:shd w:val="clear" w:color="auto" w:fill="FFFFFF"/>
              <w:spacing w:before="100" w:beforeAutospacing="1" w:after="119" w:line="240" w:lineRule="auto"/>
              <w:ind w:right="-992"/>
              <w:jc w:val="center"/>
              <w:rPr>
                <w:rFonts w:ascii="Times New Roman" w:eastAsia="Times New Roman" w:hAnsi="Times New Roman"/>
                <w:sz w:val="16"/>
                <w:szCs w:val="24"/>
                <w:lang w:val="en-GB" w:eastAsia="it-IT"/>
              </w:rPr>
            </w:pPr>
          </w:p>
        </w:tc>
      </w:tr>
      <w:tr w:rsidR="00142595" w:rsidRPr="0034187F" w14:paraId="02CDD1B6" w14:textId="77777777" w:rsidTr="00142595">
        <w:trPr>
          <w:tblCellSpacing w:w="0" w:type="dxa"/>
        </w:trPr>
        <w:tc>
          <w:tcPr>
            <w:tcW w:w="21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4ABE1ED" w14:textId="77777777" w:rsidR="0034187F" w:rsidRPr="0034187F" w:rsidRDefault="0034187F" w:rsidP="0034187F">
            <w:pPr>
              <w:shd w:val="clear" w:color="auto" w:fill="FFFFFF"/>
              <w:spacing w:before="100" w:beforeAutospacing="1" w:after="119" w:line="240" w:lineRule="auto"/>
              <w:ind w:right="-99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4187F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Sex [</w:t>
            </w:r>
            <w:r w:rsidRPr="0034187F">
              <w:rPr>
                <w:rFonts w:ascii="Verdana" w:eastAsia="Times New Roman" w:hAnsi="Verdana"/>
                <w:i/>
                <w:iCs/>
                <w:sz w:val="20"/>
                <w:szCs w:val="20"/>
                <w:lang w:val="en-GB" w:eastAsia="it-IT"/>
              </w:rPr>
              <w:t>M/F</w:t>
            </w:r>
            <w:r w:rsidRPr="0034187F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]</w:t>
            </w:r>
          </w:p>
        </w:tc>
        <w:tc>
          <w:tcPr>
            <w:tcW w:w="8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1073C36" w14:textId="77777777" w:rsidR="0034187F" w:rsidRPr="0034187F" w:rsidRDefault="0034187F" w:rsidP="0034187F">
            <w:pPr>
              <w:shd w:val="clear" w:color="auto" w:fill="FFFFFF"/>
              <w:spacing w:before="100" w:beforeAutospacing="1" w:after="119" w:line="240" w:lineRule="auto"/>
              <w:ind w:right="-992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1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D9D8184" w14:textId="77777777" w:rsidR="0034187F" w:rsidRPr="0034187F" w:rsidRDefault="0034187F" w:rsidP="0034187F">
            <w:pPr>
              <w:shd w:val="clear" w:color="auto" w:fill="FFFFFF"/>
              <w:spacing w:before="100" w:beforeAutospacing="1" w:after="119" w:line="240" w:lineRule="auto"/>
              <w:ind w:right="-99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4187F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Academic year</w:t>
            </w:r>
          </w:p>
        </w:tc>
        <w:tc>
          <w:tcPr>
            <w:tcW w:w="8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E7E6AA3" w14:textId="77777777" w:rsidR="0034187F" w:rsidRPr="0034187F" w:rsidRDefault="00DC1516" w:rsidP="0034187F">
            <w:pPr>
              <w:shd w:val="clear" w:color="auto" w:fill="FFFFFF"/>
              <w:spacing w:before="100" w:beforeAutospacing="1" w:after="119" w:line="240" w:lineRule="auto"/>
              <w:ind w:right="-99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bookmarkStart w:id="0" w:name="Bookmark"/>
            <w:bookmarkEnd w:id="0"/>
            <w:proofErr w:type="gramStart"/>
            <w:r>
              <w:rPr>
                <w:rFonts w:ascii="Verdana" w:eastAsia="Times New Roman" w:hAnsi="Verdana"/>
                <w:color w:val="002060"/>
                <w:sz w:val="20"/>
                <w:szCs w:val="20"/>
                <w:lang w:val="en-GB" w:eastAsia="it-IT"/>
              </w:rPr>
              <w:t>202../</w:t>
            </w:r>
            <w:proofErr w:type="gramEnd"/>
            <w:r>
              <w:rPr>
                <w:rFonts w:ascii="Verdana" w:eastAsia="Times New Roman" w:hAnsi="Verdana"/>
                <w:color w:val="002060"/>
                <w:sz w:val="20"/>
                <w:szCs w:val="20"/>
                <w:lang w:val="en-GB" w:eastAsia="it-IT"/>
              </w:rPr>
              <w:t>202</w:t>
            </w:r>
            <w:r w:rsidR="0034187F" w:rsidRPr="0034187F">
              <w:rPr>
                <w:rFonts w:ascii="Verdana" w:eastAsia="Times New Roman" w:hAnsi="Verdana"/>
                <w:color w:val="002060"/>
                <w:sz w:val="20"/>
                <w:szCs w:val="20"/>
                <w:lang w:val="en-GB" w:eastAsia="it-IT"/>
              </w:rPr>
              <w:t>..</w:t>
            </w:r>
          </w:p>
        </w:tc>
      </w:tr>
      <w:tr w:rsidR="00142595" w:rsidRPr="0034187F" w14:paraId="3D948DE3" w14:textId="77777777" w:rsidTr="00142595">
        <w:trPr>
          <w:tblCellSpacing w:w="0" w:type="dxa"/>
        </w:trPr>
        <w:tc>
          <w:tcPr>
            <w:tcW w:w="21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CF2F0EF" w14:textId="77777777" w:rsidR="0034187F" w:rsidRPr="0034187F" w:rsidRDefault="0034187F" w:rsidP="0034187F">
            <w:pPr>
              <w:shd w:val="clear" w:color="auto" w:fill="FFFFFF"/>
              <w:spacing w:before="100" w:beforeAutospacing="1" w:after="119" w:line="240" w:lineRule="auto"/>
              <w:ind w:right="-99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4187F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E-mail</w:t>
            </w:r>
          </w:p>
        </w:tc>
        <w:tc>
          <w:tcPr>
            <w:tcW w:w="8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F11D50B" w14:textId="77777777" w:rsidR="0034187F" w:rsidRPr="0034187F" w:rsidRDefault="0034187F" w:rsidP="0034187F">
            <w:pPr>
              <w:shd w:val="clear" w:color="auto" w:fill="FFFFFF"/>
              <w:spacing w:before="100" w:beforeAutospacing="1" w:after="119" w:line="240" w:lineRule="auto"/>
              <w:ind w:right="-992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1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A26FE21" w14:textId="77777777" w:rsidR="0034187F" w:rsidRPr="0034187F" w:rsidRDefault="00DC1516" w:rsidP="0034187F">
            <w:pPr>
              <w:shd w:val="clear" w:color="auto" w:fill="FFFFFF"/>
              <w:spacing w:before="100" w:beforeAutospacing="1" w:after="119" w:line="240" w:lineRule="auto"/>
              <w:ind w:right="-992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  <w:r w:rsidRPr="00DC1516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Phone</w:t>
            </w:r>
          </w:p>
        </w:tc>
        <w:tc>
          <w:tcPr>
            <w:tcW w:w="8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4F030FF" w14:textId="77777777" w:rsidR="0034187F" w:rsidRPr="0034187F" w:rsidRDefault="0034187F" w:rsidP="0034187F">
            <w:pPr>
              <w:shd w:val="clear" w:color="auto" w:fill="FFFFFF"/>
              <w:spacing w:before="100" w:beforeAutospacing="1" w:after="119" w:line="240" w:lineRule="auto"/>
              <w:ind w:right="-992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</w:tc>
      </w:tr>
      <w:tr w:rsidR="00142595" w:rsidRPr="00DF2ABD" w14:paraId="2AD5D0B1" w14:textId="77777777" w:rsidTr="00142595">
        <w:trPr>
          <w:tblCellSpacing w:w="0" w:type="dxa"/>
        </w:trPr>
        <w:tc>
          <w:tcPr>
            <w:tcW w:w="21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71422FF" w14:textId="77777777" w:rsidR="00DC1516" w:rsidRDefault="00DC1516" w:rsidP="0034187F">
            <w:pPr>
              <w:shd w:val="clear" w:color="auto" w:fill="FFFFFF"/>
              <w:spacing w:before="100" w:beforeAutospacing="1" w:after="119" w:line="240" w:lineRule="auto"/>
              <w:ind w:right="-992"/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Academic position</w:t>
            </w:r>
          </w:p>
          <w:p w14:paraId="2A8F48D6" w14:textId="77777777" w:rsidR="00142595" w:rsidRPr="00142595" w:rsidRDefault="00142595" w:rsidP="00142595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</w:pPr>
            <w:r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 xml:space="preserve">(PhD student, researcher, </w:t>
            </w:r>
          </w:p>
          <w:p w14:paraId="55E9F60F" w14:textId="77777777" w:rsidR="00142595" w:rsidRPr="0034187F" w:rsidRDefault="00E225F7" w:rsidP="00142595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>full professor e</w:t>
            </w:r>
            <w:r w:rsidR="00142595"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>t</w:t>
            </w:r>
            <w:r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>c</w:t>
            </w:r>
            <w:r w:rsidR="00142595"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>.)</w:t>
            </w:r>
          </w:p>
        </w:tc>
        <w:tc>
          <w:tcPr>
            <w:tcW w:w="8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B917FC2" w14:textId="77777777" w:rsidR="00DC1516" w:rsidRPr="0034187F" w:rsidRDefault="00DC1516" w:rsidP="0034187F">
            <w:pPr>
              <w:shd w:val="clear" w:color="auto" w:fill="FFFFFF"/>
              <w:spacing w:before="100" w:beforeAutospacing="1" w:after="119" w:line="240" w:lineRule="auto"/>
              <w:ind w:right="-992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1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7DEF4F0" w14:textId="22FB3E90" w:rsidR="00DC1516" w:rsidRDefault="00DC1516" w:rsidP="00DC1516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</w:pPr>
            <w:r w:rsidRPr="00DC1516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Scientific disciplinary</w:t>
            </w:r>
            <w:r w:rsidR="00406461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="00406461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areea</w:t>
            </w:r>
            <w:proofErr w:type="spellEnd"/>
            <w:r w:rsidRPr="00DC1516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 xml:space="preserve"> sector </w:t>
            </w:r>
          </w:p>
          <w:p w14:paraId="6F67959E" w14:textId="77777777" w:rsidR="00DC1516" w:rsidRPr="00142595" w:rsidRDefault="00DC1516" w:rsidP="00DC1516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</w:pPr>
            <w:r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>(</w:t>
            </w:r>
            <w:proofErr w:type="gramStart"/>
            <w:r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>specify</w:t>
            </w:r>
            <w:proofErr w:type="gramEnd"/>
            <w:r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 xml:space="preserve"> </w:t>
            </w:r>
          </w:p>
          <w:p w14:paraId="73E3C6F5" w14:textId="77777777" w:rsidR="00142595" w:rsidRPr="00142595" w:rsidRDefault="00DC1516" w:rsidP="00DC1516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</w:pPr>
            <w:proofErr w:type="gramStart"/>
            <w:r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>e.g.</w:t>
            </w:r>
            <w:proofErr w:type="gramEnd"/>
            <w:r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 xml:space="preserve"> Economic and </w:t>
            </w:r>
          </w:p>
          <w:p w14:paraId="045488E3" w14:textId="77777777" w:rsidR="00DC1516" w:rsidRPr="00142595" w:rsidRDefault="00DC1516" w:rsidP="00DC1516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</w:pPr>
            <w:r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 xml:space="preserve">political </w:t>
            </w:r>
          </w:p>
          <w:p w14:paraId="3A1424E3" w14:textId="77777777" w:rsidR="00142595" w:rsidRPr="00142595" w:rsidRDefault="00DC1516" w:rsidP="00DC1516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</w:pPr>
            <w:r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 xml:space="preserve">geography, </w:t>
            </w:r>
          </w:p>
          <w:p w14:paraId="31D7E9B0" w14:textId="77777777" w:rsidR="00DC1516" w:rsidRPr="00DC1516" w:rsidRDefault="00DC1516" w:rsidP="00DC1516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</w:pPr>
            <w:r w:rsidRPr="00142595">
              <w:rPr>
                <w:rFonts w:ascii="Verdana" w:eastAsia="Times New Roman" w:hAnsi="Verdana"/>
                <w:sz w:val="16"/>
                <w:szCs w:val="16"/>
                <w:lang w:val="en-GB" w:eastAsia="it-IT"/>
              </w:rPr>
              <w:t>Political economy, etc.)</w:t>
            </w:r>
          </w:p>
        </w:tc>
        <w:tc>
          <w:tcPr>
            <w:tcW w:w="8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32CDAE1" w14:textId="77777777" w:rsidR="00DC1516" w:rsidRPr="00DC1516" w:rsidRDefault="00DC1516" w:rsidP="0034187F">
            <w:pPr>
              <w:shd w:val="clear" w:color="auto" w:fill="FFFFFF"/>
              <w:spacing w:before="100" w:beforeAutospacing="1" w:after="119" w:line="240" w:lineRule="auto"/>
              <w:ind w:right="-992"/>
              <w:jc w:val="center"/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</w:pPr>
          </w:p>
        </w:tc>
      </w:tr>
      <w:tr w:rsidR="00406461" w:rsidRPr="00DF2ABD" w14:paraId="60EE4EBF" w14:textId="77777777" w:rsidTr="00142595">
        <w:trPr>
          <w:tblCellSpacing w:w="0" w:type="dxa"/>
        </w:trPr>
        <w:tc>
          <w:tcPr>
            <w:tcW w:w="21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54D50586" w14:textId="0B9406C1" w:rsidR="00406461" w:rsidRDefault="00F802AE" w:rsidP="0034187F">
            <w:pPr>
              <w:shd w:val="clear" w:color="auto" w:fill="FFFFFF"/>
              <w:spacing w:before="100" w:beforeAutospacing="1" w:after="119" w:line="240" w:lineRule="auto"/>
              <w:ind w:right="-992"/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Subjects taught</w:t>
            </w:r>
          </w:p>
        </w:tc>
        <w:tc>
          <w:tcPr>
            <w:tcW w:w="86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B41CA63" w14:textId="77777777" w:rsidR="00406461" w:rsidRPr="0034187F" w:rsidRDefault="00406461" w:rsidP="0034187F">
            <w:pPr>
              <w:shd w:val="clear" w:color="auto" w:fill="FFFFFF"/>
              <w:spacing w:before="100" w:beforeAutospacing="1" w:after="119" w:line="240" w:lineRule="auto"/>
              <w:ind w:right="-992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1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5FDF03C" w14:textId="15A3FBE2" w:rsidR="00406461" w:rsidRPr="00DC1516" w:rsidRDefault="00F802AE" w:rsidP="00DC1516">
            <w:pPr>
              <w:shd w:val="clear" w:color="auto" w:fill="FFFFFF"/>
              <w:spacing w:after="0" w:line="240" w:lineRule="auto"/>
              <w:ind w:right="-992"/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Personal webpage</w:t>
            </w:r>
          </w:p>
        </w:tc>
        <w:tc>
          <w:tcPr>
            <w:tcW w:w="8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9F61773" w14:textId="77777777" w:rsidR="00406461" w:rsidRPr="00DC1516" w:rsidRDefault="00406461" w:rsidP="0034187F">
            <w:pPr>
              <w:shd w:val="clear" w:color="auto" w:fill="FFFFFF"/>
              <w:spacing w:before="100" w:beforeAutospacing="1" w:after="119" w:line="240" w:lineRule="auto"/>
              <w:ind w:right="-992"/>
              <w:jc w:val="center"/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</w:pPr>
          </w:p>
        </w:tc>
      </w:tr>
      <w:tr w:rsidR="00F802AE" w:rsidRPr="00DF2ABD" w14:paraId="19CD72E6" w14:textId="77777777" w:rsidTr="00F802AE">
        <w:trPr>
          <w:tblCellSpacing w:w="0" w:type="dxa"/>
        </w:trPr>
        <w:tc>
          <w:tcPr>
            <w:tcW w:w="214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D7199A3" w14:textId="3CDB0ACB" w:rsidR="00F802AE" w:rsidRDefault="00F802AE" w:rsidP="0034187F">
            <w:pPr>
              <w:shd w:val="clear" w:color="auto" w:fill="FFFFFF"/>
              <w:spacing w:before="100" w:beforeAutospacing="1" w:after="119" w:line="240" w:lineRule="auto"/>
              <w:ind w:right="-992"/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List of major publications</w:t>
            </w:r>
          </w:p>
        </w:tc>
        <w:tc>
          <w:tcPr>
            <w:tcW w:w="286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0DC6AC52" w14:textId="77777777" w:rsidR="00F802AE" w:rsidRPr="00DC1516" w:rsidRDefault="00F802AE" w:rsidP="0034187F">
            <w:pPr>
              <w:shd w:val="clear" w:color="auto" w:fill="FFFFFF"/>
              <w:spacing w:before="100" w:beforeAutospacing="1" w:after="119" w:line="240" w:lineRule="auto"/>
              <w:ind w:right="-992"/>
              <w:jc w:val="center"/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</w:pPr>
          </w:p>
        </w:tc>
      </w:tr>
    </w:tbl>
    <w:p w14:paraId="67B3DFCE" w14:textId="77777777" w:rsidR="0034187F" w:rsidRPr="0034187F" w:rsidRDefault="0034187F" w:rsidP="0034187F">
      <w:pPr>
        <w:shd w:val="clear" w:color="auto" w:fill="FFFFFF"/>
        <w:spacing w:before="100" w:beforeAutospacing="1" w:after="240" w:line="240" w:lineRule="auto"/>
        <w:ind w:right="-992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14:paraId="7A9DC2F1" w14:textId="77777777" w:rsidR="0034187F" w:rsidRPr="0034187F" w:rsidRDefault="0034187F" w:rsidP="0034187F">
      <w:pPr>
        <w:shd w:val="clear" w:color="auto" w:fill="FFFFFF"/>
        <w:spacing w:before="100" w:beforeAutospacing="1" w:after="0" w:line="240" w:lineRule="auto"/>
        <w:ind w:right="-992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187F">
        <w:rPr>
          <w:rFonts w:ascii="Verdana" w:eastAsia="Times New Roman" w:hAnsi="Verdana"/>
          <w:b/>
          <w:bCs/>
          <w:color w:val="002060"/>
          <w:sz w:val="24"/>
          <w:szCs w:val="24"/>
          <w:lang w:val="en-GB" w:eastAsia="it-IT"/>
        </w:rPr>
        <w:t>The Sending Institution</w:t>
      </w:r>
      <w:r w:rsidRPr="0034187F">
        <w:rPr>
          <w:rFonts w:ascii="Verdana" w:eastAsia="Times New Roman" w:hAnsi="Verdana"/>
          <w:b/>
          <w:bCs/>
          <w:color w:val="002060"/>
          <w:sz w:val="24"/>
          <w:szCs w:val="24"/>
          <w:lang w:val="is-IS" w:eastAsia="it-IT"/>
        </w:rPr>
        <w:t>/Enterprise</w:t>
      </w: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18"/>
        <w:gridCol w:w="1934"/>
        <w:gridCol w:w="1934"/>
        <w:gridCol w:w="1919"/>
        <w:gridCol w:w="1917"/>
      </w:tblGrid>
      <w:tr w:rsidR="00B34C2D" w:rsidRPr="0034187F" w14:paraId="54159DFE" w14:textId="77777777" w:rsidTr="00B34C2D">
        <w:trPr>
          <w:trHeight w:val="72"/>
          <w:tblCellSpacing w:w="0" w:type="dxa"/>
        </w:trPr>
        <w:tc>
          <w:tcPr>
            <w:tcW w:w="99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14C80FA" w14:textId="77777777" w:rsidR="0034187F" w:rsidRPr="0034187F" w:rsidRDefault="00B34C2D" w:rsidP="00284643">
            <w:pPr>
              <w:shd w:val="clear" w:color="auto" w:fill="FFFFFF"/>
              <w:spacing w:before="100" w:beforeAutospacing="1" w:after="119" w:line="72" w:lineRule="atLeast"/>
              <w:ind w:right="-99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University (</w:t>
            </w:r>
            <w:r w:rsidRPr="0034187F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Name</w:t>
            </w:r>
            <w:r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)</w:t>
            </w:r>
          </w:p>
        </w:tc>
        <w:tc>
          <w:tcPr>
            <w:tcW w:w="10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EFCC02D" w14:textId="77777777" w:rsidR="0034187F" w:rsidRPr="0034187F" w:rsidRDefault="00B34C2D" w:rsidP="00284643">
            <w:pPr>
              <w:shd w:val="clear" w:color="auto" w:fill="FFFFFF"/>
              <w:spacing w:before="100" w:beforeAutospacing="1" w:after="119" w:line="72" w:lineRule="atLeast"/>
              <w:ind w:right="-992"/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</w:pPr>
            <w:r w:rsidRPr="00DC1516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Department/unit</w:t>
            </w:r>
          </w:p>
        </w:tc>
        <w:tc>
          <w:tcPr>
            <w:tcW w:w="10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1655186" w14:textId="77777777" w:rsidR="0034187F" w:rsidRPr="0034187F" w:rsidRDefault="00B34C2D" w:rsidP="00284643">
            <w:pPr>
              <w:shd w:val="clear" w:color="auto" w:fill="FFFFFF"/>
              <w:spacing w:before="100" w:beforeAutospacing="1" w:after="119" w:line="72" w:lineRule="atLeast"/>
              <w:ind w:right="-992"/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</w:pPr>
            <w:r w:rsidRPr="00DC1516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Country</w:t>
            </w:r>
          </w:p>
        </w:tc>
        <w:tc>
          <w:tcPr>
            <w:tcW w:w="99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6F5269F" w14:textId="77777777" w:rsidR="0034187F" w:rsidRPr="0034187F" w:rsidRDefault="00B34C2D" w:rsidP="00284643">
            <w:pPr>
              <w:shd w:val="clear" w:color="auto" w:fill="FFFFFF"/>
              <w:spacing w:before="100" w:beforeAutospacing="1" w:after="119" w:line="72" w:lineRule="atLeast"/>
              <w:ind w:right="-992"/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</w:pPr>
            <w:r w:rsidRPr="00DC1516"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Address</w:t>
            </w:r>
          </w:p>
        </w:tc>
        <w:tc>
          <w:tcPr>
            <w:tcW w:w="9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25D76A4C" w14:textId="77777777" w:rsidR="00B34C2D" w:rsidRPr="00DC1516" w:rsidRDefault="00B34C2D" w:rsidP="00284643">
            <w:pPr>
              <w:shd w:val="clear" w:color="auto" w:fill="FFFFFF"/>
              <w:spacing w:before="100" w:beforeAutospacing="1" w:after="119" w:line="72" w:lineRule="atLeast"/>
              <w:ind w:right="-992"/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en-GB" w:eastAsia="it-IT"/>
              </w:rPr>
              <w:t>Official Link</w:t>
            </w:r>
          </w:p>
        </w:tc>
      </w:tr>
      <w:tr w:rsidR="00B34C2D" w:rsidRPr="0034187F" w14:paraId="793D99D3" w14:textId="77777777" w:rsidTr="00B34C2D">
        <w:trPr>
          <w:trHeight w:val="726"/>
          <w:tblCellSpacing w:w="0" w:type="dxa"/>
        </w:trPr>
        <w:tc>
          <w:tcPr>
            <w:tcW w:w="99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C5AFA31" w14:textId="77777777" w:rsidR="0034187F" w:rsidRPr="0034187F" w:rsidRDefault="0034187F" w:rsidP="00DC1516">
            <w:pPr>
              <w:shd w:val="clear" w:color="auto" w:fill="FFFFFF"/>
              <w:spacing w:before="100" w:beforeAutospacing="1" w:after="0" w:line="240" w:lineRule="auto"/>
              <w:ind w:right="-992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0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93D14F3" w14:textId="77777777" w:rsidR="0034187F" w:rsidRPr="0034187F" w:rsidRDefault="0034187F" w:rsidP="0034187F">
            <w:pPr>
              <w:shd w:val="clear" w:color="auto" w:fill="FFFFFF"/>
              <w:spacing w:before="100" w:beforeAutospacing="1" w:after="119" w:line="84" w:lineRule="atLeast"/>
              <w:ind w:right="-99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00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7597E61" w14:textId="77777777" w:rsidR="0034187F" w:rsidRPr="0034187F" w:rsidRDefault="0034187F" w:rsidP="0034187F">
            <w:pPr>
              <w:shd w:val="clear" w:color="auto" w:fill="FFFFFF"/>
              <w:spacing w:before="100" w:beforeAutospacing="1" w:after="119" w:line="84" w:lineRule="atLeast"/>
              <w:ind w:right="-992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99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F520962" w14:textId="77777777" w:rsidR="0034187F" w:rsidRPr="0034187F" w:rsidRDefault="0034187F" w:rsidP="0034187F">
            <w:pPr>
              <w:shd w:val="clear" w:color="auto" w:fill="FFFFFF"/>
              <w:spacing w:before="100" w:beforeAutospacing="1" w:after="119" w:line="240" w:lineRule="auto"/>
              <w:ind w:right="-992"/>
              <w:jc w:val="center"/>
              <w:rPr>
                <w:rFonts w:ascii="Times New Roman" w:eastAsia="Times New Roman" w:hAnsi="Times New Roman"/>
                <w:sz w:val="8"/>
                <w:szCs w:val="24"/>
                <w:lang w:val="en-GB" w:eastAsia="it-IT"/>
              </w:rPr>
            </w:pPr>
          </w:p>
        </w:tc>
        <w:tc>
          <w:tcPr>
            <w:tcW w:w="99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</w:tcPr>
          <w:p w14:paraId="793ECCA4" w14:textId="77777777" w:rsidR="00B34C2D" w:rsidRPr="0034187F" w:rsidRDefault="00B34C2D" w:rsidP="0034187F">
            <w:pPr>
              <w:shd w:val="clear" w:color="auto" w:fill="FFFFFF"/>
              <w:spacing w:before="100" w:beforeAutospacing="1" w:after="119" w:line="240" w:lineRule="auto"/>
              <w:ind w:right="-992"/>
              <w:jc w:val="center"/>
              <w:rPr>
                <w:rFonts w:ascii="Times New Roman" w:eastAsia="Times New Roman" w:hAnsi="Times New Roman"/>
                <w:sz w:val="8"/>
                <w:szCs w:val="24"/>
                <w:lang w:val="en-GB" w:eastAsia="it-IT"/>
              </w:rPr>
            </w:pPr>
          </w:p>
        </w:tc>
      </w:tr>
    </w:tbl>
    <w:p w14:paraId="4B43235F" w14:textId="77777777" w:rsidR="00DC1516" w:rsidRDefault="00DC1516" w:rsidP="0034187F">
      <w:pPr>
        <w:spacing w:after="0" w:line="240" w:lineRule="auto"/>
        <w:outlineLvl w:val="3"/>
        <w:rPr>
          <w:rFonts w:ascii="Verdana" w:eastAsia="Times New Roman" w:hAnsi="Verdana"/>
          <w:sz w:val="20"/>
          <w:szCs w:val="20"/>
          <w:lang w:val="en-GB" w:eastAsia="it-IT"/>
        </w:rPr>
      </w:pPr>
    </w:p>
    <w:p w14:paraId="69B0C6C1" w14:textId="77777777" w:rsidR="00DC1516" w:rsidRDefault="00DC1516" w:rsidP="0034187F">
      <w:pPr>
        <w:spacing w:after="0" w:line="240" w:lineRule="auto"/>
        <w:outlineLvl w:val="3"/>
        <w:rPr>
          <w:rFonts w:ascii="Verdana" w:eastAsia="Times New Roman" w:hAnsi="Verdana"/>
          <w:sz w:val="20"/>
          <w:szCs w:val="20"/>
          <w:lang w:val="en-GB" w:eastAsia="it-IT"/>
        </w:rPr>
      </w:pPr>
    </w:p>
    <w:p w14:paraId="3DC5D2C0" w14:textId="77777777" w:rsidR="0034187F" w:rsidRPr="00847A80" w:rsidRDefault="0034187F" w:rsidP="0034187F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 w:eastAsia="it-IT"/>
        </w:rPr>
      </w:pPr>
      <w:r w:rsidRPr="0034187F">
        <w:rPr>
          <w:rFonts w:ascii="Verdana" w:eastAsia="Times New Roman" w:hAnsi="Verdana"/>
          <w:b/>
          <w:bCs/>
          <w:color w:val="002060"/>
          <w:sz w:val="27"/>
          <w:szCs w:val="27"/>
          <w:lang w:val="en-GB" w:eastAsia="it-IT"/>
        </w:rPr>
        <w:t>Section to be completed BEFORE THE MOBILITY</w:t>
      </w:r>
    </w:p>
    <w:p w14:paraId="6932D428" w14:textId="77777777" w:rsidR="00284643" w:rsidRDefault="00284643" w:rsidP="0034187F">
      <w:pPr>
        <w:spacing w:after="0" w:line="240" w:lineRule="auto"/>
        <w:outlineLvl w:val="3"/>
        <w:rPr>
          <w:rFonts w:ascii="Verdana" w:eastAsia="Times New Roman" w:hAnsi="Verdana"/>
          <w:b/>
          <w:bCs/>
          <w:color w:val="002060"/>
          <w:sz w:val="20"/>
          <w:szCs w:val="20"/>
          <w:lang w:val="en-GB" w:eastAsia="it-IT"/>
        </w:rPr>
      </w:pPr>
    </w:p>
    <w:p w14:paraId="5E01FC83" w14:textId="77777777" w:rsidR="0034187F" w:rsidRPr="00847A80" w:rsidRDefault="0034187F" w:rsidP="0034187F">
      <w:pPr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  <w:lang w:val="en-GB" w:eastAsia="it-IT"/>
        </w:rPr>
      </w:pPr>
      <w:r w:rsidRPr="0034187F">
        <w:rPr>
          <w:rFonts w:ascii="Verdana" w:eastAsia="Times New Roman" w:hAnsi="Verdana"/>
          <w:b/>
          <w:bCs/>
          <w:color w:val="002060"/>
          <w:sz w:val="20"/>
          <w:szCs w:val="20"/>
          <w:lang w:val="en-GB" w:eastAsia="it-IT"/>
        </w:rPr>
        <w:t xml:space="preserve">I. </w:t>
      </w:r>
      <w:r w:rsidR="00284643">
        <w:rPr>
          <w:rFonts w:ascii="Verdana" w:eastAsia="Times New Roman" w:hAnsi="Verdana"/>
          <w:b/>
          <w:bCs/>
          <w:color w:val="002060"/>
          <w:sz w:val="20"/>
          <w:szCs w:val="20"/>
          <w:lang w:val="en-GB" w:eastAsia="it-IT"/>
        </w:rPr>
        <w:t>PLANNING</w:t>
      </w:r>
      <w:r w:rsidRPr="0034187F">
        <w:rPr>
          <w:rFonts w:ascii="Verdana" w:eastAsia="Times New Roman" w:hAnsi="Verdana"/>
          <w:b/>
          <w:bCs/>
          <w:color w:val="002060"/>
          <w:sz w:val="20"/>
          <w:szCs w:val="20"/>
          <w:lang w:val="en-GB" w:eastAsia="it-IT"/>
        </w:rPr>
        <w:t xml:space="preserve"> MOBILITY PROGRAMME</w:t>
      </w:r>
    </w:p>
    <w:p w14:paraId="0D4122B5" w14:textId="77777777" w:rsidR="003E1C6A" w:rsidRPr="003E1C6A" w:rsidRDefault="003E1C6A" w:rsidP="003E1C6A">
      <w:pPr>
        <w:spacing w:before="100" w:beforeAutospacing="1" w:after="0" w:line="240" w:lineRule="auto"/>
        <w:jc w:val="both"/>
        <w:rPr>
          <w:rFonts w:ascii="Verdana" w:eastAsia="Times New Roman" w:hAnsi="Verdana"/>
          <w:sz w:val="20"/>
          <w:szCs w:val="20"/>
          <w:lang w:val="en-GB" w:eastAsia="it-IT"/>
        </w:rPr>
      </w:pPr>
      <w:r w:rsidRPr="003E1C6A">
        <w:rPr>
          <w:rFonts w:ascii="Verdana" w:eastAsia="Times New Roman" w:hAnsi="Verdana"/>
          <w:sz w:val="20"/>
          <w:szCs w:val="20"/>
          <w:lang w:val="en-GB" w:eastAsia="it-IT"/>
        </w:rPr>
        <w:lastRenderedPageBreak/>
        <w:t>1.a Please, i</w:t>
      </w:r>
      <w:r w:rsidR="00284643">
        <w:rPr>
          <w:rFonts w:ascii="Verdana" w:eastAsia="Times New Roman" w:hAnsi="Verdana"/>
          <w:sz w:val="20"/>
          <w:szCs w:val="20"/>
          <w:lang w:val="en-GB" w:eastAsia="it-IT"/>
        </w:rPr>
        <w:t xml:space="preserve">ndicate </w:t>
      </w:r>
      <w:r w:rsidRPr="003E1C6A">
        <w:rPr>
          <w:rFonts w:ascii="Verdana" w:eastAsia="Times New Roman" w:hAnsi="Verdana"/>
          <w:sz w:val="20"/>
          <w:szCs w:val="20"/>
          <w:lang w:val="en-GB" w:eastAsia="it-IT"/>
        </w:rPr>
        <w:t>the mobility period</w:t>
      </w:r>
      <w:r w:rsidR="00284643">
        <w:rPr>
          <w:rFonts w:ascii="Verdana" w:eastAsia="Times New Roman" w:hAnsi="Verdana"/>
          <w:sz w:val="20"/>
          <w:szCs w:val="20"/>
          <w:lang w:val="en-GB" w:eastAsia="it-IT"/>
        </w:rPr>
        <w:t xml:space="preserve">. It </w:t>
      </w:r>
      <w:r w:rsidR="00284643" w:rsidRPr="00284643">
        <w:rPr>
          <w:rFonts w:ascii="Verdana" w:eastAsia="Times New Roman" w:hAnsi="Verdana"/>
          <w:sz w:val="20"/>
          <w:szCs w:val="20"/>
          <w:lang w:val="en-GB" w:eastAsia="it-IT"/>
        </w:rPr>
        <w:t>must coincide with the teaching activity period</w:t>
      </w:r>
      <w:r w:rsidR="00284643">
        <w:rPr>
          <w:rFonts w:ascii="Verdana" w:eastAsia="Times New Roman" w:hAnsi="Verdana"/>
          <w:sz w:val="20"/>
          <w:szCs w:val="20"/>
          <w:lang w:val="en-GB" w:eastAsia="it-IT"/>
        </w:rPr>
        <w:t xml:space="preserve"> </w:t>
      </w:r>
      <w:r w:rsidR="00E225F7">
        <w:rPr>
          <w:rFonts w:ascii="Verdana" w:eastAsia="Times New Roman" w:hAnsi="Verdana"/>
          <w:sz w:val="20"/>
          <w:szCs w:val="20"/>
          <w:lang w:val="en-GB" w:eastAsia="it-IT"/>
        </w:rPr>
        <w:t xml:space="preserve">at the Department of Economics, </w:t>
      </w:r>
      <w:r w:rsidRPr="003E1C6A">
        <w:rPr>
          <w:rFonts w:ascii="Verdana" w:eastAsia="Times New Roman" w:hAnsi="Verdana"/>
          <w:sz w:val="20"/>
          <w:szCs w:val="20"/>
          <w:lang w:val="en-GB" w:eastAsia="it-IT"/>
        </w:rPr>
        <w:t xml:space="preserve">University of Foggia. </w:t>
      </w:r>
    </w:p>
    <w:p w14:paraId="16DD2990" w14:textId="77777777" w:rsidR="003E1C6A" w:rsidRDefault="003E1C6A" w:rsidP="003E1C6A">
      <w:pPr>
        <w:spacing w:before="100" w:beforeAutospacing="1" w:after="0" w:line="240" w:lineRule="auto"/>
        <w:jc w:val="both"/>
        <w:rPr>
          <w:rFonts w:ascii="Verdana" w:eastAsia="Times New Roman" w:hAnsi="Verdana"/>
          <w:sz w:val="20"/>
          <w:szCs w:val="20"/>
          <w:lang w:val="en-GB" w:eastAsia="it-IT"/>
        </w:rPr>
      </w:pPr>
      <w:r w:rsidRPr="003E1C6A">
        <w:rPr>
          <w:rFonts w:ascii="Verdana" w:eastAsia="Times New Roman" w:hAnsi="Verdana"/>
          <w:sz w:val="20"/>
          <w:szCs w:val="20"/>
          <w:lang w:val="en-GB" w:eastAsia="it-IT"/>
        </w:rPr>
        <w:t xml:space="preserve">You can find the academic calendar here: </w:t>
      </w:r>
      <w:r w:rsidR="00EB1D65">
        <w:fldChar w:fldCharType="begin"/>
      </w:r>
      <w:r w:rsidR="00EB1D65" w:rsidRPr="00847A80">
        <w:rPr>
          <w:lang w:val="en-GB"/>
          <w:rPrChange w:id="1" w:author="Vito Amendolagine" w:date="2024-11-20T15:33:00Z">
            <w:rPr/>
          </w:rPrChange>
        </w:rPr>
        <w:instrText xml:space="preserve"> HYPERLINK "https://www.economia.unifg.it/it/servizi/segreteria-didattica/calendari-didattici" </w:instrText>
      </w:r>
      <w:r w:rsidR="00EB1D65">
        <w:fldChar w:fldCharType="separate"/>
      </w:r>
      <w:r w:rsidRPr="003E1C6A">
        <w:rPr>
          <w:rStyle w:val="Collegamentoipertestuale"/>
          <w:rFonts w:ascii="Verdana" w:eastAsia="Times New Roman" w:hAnsi="Verdana"/>
          <w:sz w:val="20"/>
          <w:szCs w:val="20"/>
          <w:lang w:val="en-GB" w:eastAsia="it-IT"/>
        </w:rPr>
        <w:t>https://www.economia.unifg.it/it/servizi/segreteria-didattica/calendari-didattici</w:t>
      </w:r>
      <w:r w:rsidR="00EB1D65">
        <w:rPr>
          <w:rStyle w:val="Collegamentoipertestuale"/>
          <w:rFonts w:ascii="Verdana" w:eastAsia="Times New Roman" w:hAnsi="Verdana"/>
          <w:sz w:val="20"/>
          <w:szCs w:val="20"/>
          <w:lang w:val="en-GB" w:eastAsia="it-IT"/>
        </w:rPr>
        <w:fldChar w:fldCharType="end"/>
      </w:r>
    </w:p>
    <w:p w14:paraId="3D902871" w14:textId="77777777" w:rsidR="00E225F7" w:rsidRDefault="00E225F7" w:rsidP="003E1C6A">
      <w:pPr>
        <w:spacing w:before="100" w:beforeAutospacing="1" w:after="0" w:line="240" w:lineRule="auto"/>
        <w:jc w:val="both"/>
        <w:rPr>
          <w:rFonts w:ascii="Verdana" w:eastAsia="Times New Roman" w:hAnsi="Verdana"/>
          <w:sz w:val="20"/>
          <w:szCs w:val="20"/>
          <w:lang w:val="en-GB" w:eastAsia="it-IT"/>
        </w:rPr>
      </w:pPr>
    </w:p>
    <w:p w14:paraId="5E6C5A8E" w14:textId="77777777" w:rsidR="003E1C6A" w:rsidRPr="00847A80" w:rsidRDefault="003E1C6A" w:rsidP="003E1C6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n-GB" w:eastAsia="it-IT"/>
        </w:rPr>
      </w:pPr>
      <w:r w:rsidRPr="0034187F">
        <w:rPr>
          <w:rFonts w:ascii="Verdana" w:eastAsia="Times New Roman" w:hAnsi="Verdana"/>
          <w:sz w:val="20"/>
          <w:szCs w:val="20"/>
          <w:lang w:val="en-GB" w:eastAsia="it-IT"/>
        </w:rPr>
        <w:t>Planned period of the teaching</w:t>
      </w:r>
      <w:r w:rsidRPr="0034187F">
        <w:rPr>
          <w:rFonts w:ascii="Verdana" w:eastAsia="Times New Roman" w:hAnsi="Verdana"/>
          <w:color w:val="FF0000"/>
          <w:sz w:val="20"/>
          <w:szCs w:val="20"/>
          <w:lang w:val="en-GB" w:eastAsia="it-IT"/>
        </w:rPr>
        <w:t xml:space="preserve"> </w:t>
      </w:r>
      <w:r w:rsidRPr="0034187F">
        <w:rPr>
          <w:rFonts w:ascii="Verdana" w:eastAsia="Times New Roman" w:hAnsi="Verdana"/>
          <w:sz w:val="20"/>
          <w:szCs w:val="20"/>
          <w:lang w:val="en-GB" w:eastAsia="it-IT"/>
        </w:rPr>
        <w:t xml:space="preserve">activity: from </w:t>
      </w:r>
      <w:r w:rsidRPr="0034187F">
        <w:rPr>
          <w:rFonts w:ascii="Verdana" w:eastAsia="Times New Roman" w:hAnsi="Verdana"/>
          <w:i/>
          <w:iCs/>
          <w:sz w:val="20"/>
          <w:szCs w:val="20"/>
          <w:lang w:val="en-GB" w:eastAsia="it-IT"/>
        </w:rPr>
        <w:t>[day/month/year]</w:t>
      </w:r>
      <w:r w:rsidRPr="0034187F">
        <w:rPr>
          <w:rFonts w:ascii="Verdana" w:eastAsia="Times New Roman" w:hAnsi="Verdana"/>
          <w:sz w:val="20"/>
          <w:szCs w:val="20"/>
          <w:lang w:val="en-GB" w:eastAsia="it-IT"/>
        </w:rPr>
        <w:t xml:space="preserve"> till </w:t>
      </w:r>
      <w:r w:rsidRPr="0034187F">
        <w:rPr>
          <w:rFonts w:ascii="Verdana" w:eastAsia="Times New Roman" w:hAnsi="Verdana"/>
          <w:i/>
          <w:iCs/>
          <w:sz w:val="20"/>
          <w:szCs w:val="20"/>
          <w:lang w:val="en-GB" w:eastAsia="it-IT"/>
        </w:rPr>
        <w:t>[day/month/year]</w:t>
      </w:r>
    </w:p>
    <w:p w14:paraId="7DDADBD0" w14:textId="77777777" w:rsidR="003E1C6A" w:rsidRDefault="003E1C6A" w:rsidP="003E1C6A">
      <w:pPr>
        <w:spacing w:before="100" w:beforeAutospacing="1" w:after="0" w:line="240" w:lineRule="auto"/>
        <w:rPr>
          <w:rFonts w:ascii="Verdana" w:eastAsia="Times New Roman" w:hAnsi="Verdana"/>
          <w:sz w:val="20"/>
          <w:szCs w:val="20"/>
          <w:lang w:val="en-GB" w:eastAsia="it-IT"/>
        </w:rPr>
      </w:pPr>
      <w:r w:rsidRPr="0034187F">
        <w:rPr>
          <w:rFonts w:ascii="Verdana" w:eastAsia="Times New Roman" w:hAnsi="Verdana"/>
          <w:sz w:val="20"/>
          <w:szCs w:val="20"/>
          <w:lang w:val="en-GB" w:eastAsia="it-IT"/>
        </w:rPr>
        <w:t xml:space="preserve">Duration (days): …………………. </w:t>
      </w:r>
    </w:p>
    <w:p w14:paraId="502FBFC9" w14:textId="77777777" w:rsidR="009608EE" w:rsidRPr="00847A80" w:rsidRDefault="009608EE" w:rsidP="003E1C6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n-GB" w:eastAsia="it-IT"/>
        </w:rPr>
      </w:pPr>
      <w:r w:rsidRPr="0034187F">
        <w:rPr>
          <w:rFonts w:ascii="Verdana" w:eastAsia="Times New Roman" w:hAnsi="Verdana"/>
          <w:sz w:val="20"/>
          <w:szCs w:val="20"/>
          <w:lang w:val="en-GB" w:eastAsia="it-IT"/>
        </w:rPr>
        <w:t xml:space="preserve">Duration (minimum 8 teaching hours per </w:t>
      </w:r>
      <w:proofErr w:type="gramStart"/>
      <w:r w:rsidRPr="0034187F">
        <w:rPr>
          <w:rFonts w:ascii="Verdana" w:eastAsia="Times New Roman" w:hAnsi="Verdana"/>
          <w:sz w:val="20"/>
          <w:szCs w:val="20"/>
          <w:lang w:val="en-GB" w:eastAsia="it-IT"/>
        </w:rPr>
        <w:t>week)................</w:t>
      </w:r>
      <w:proofErr w:type="gramEnd"/>
    </w:p>
    <w:p w14:paraId="10E05B2F" w14:textId="3563500B" w:rsidR="003E1C6A" w:rsidRDefault="003E1C6A" w:rsidP="003E1C6A">
      <w:pPr>
        <w:spacing w:before="100" w:beforeAutospacing="1" w:after="0" w:line="240" w:lineRule="auto"/>
        <w:jc w:val="both"/>
        <w:rPr>
          <w:rFonts w:ascii="Verdana" w:eastAsia="Times New Roman" w:hAnsi="Verdana"/>
          <w:sz w:val="20"/>
          <w:szCs w:val="20"/>
          <w:lang w:val="en-GB" w:eastAsia="it-IT"/>
        </w:rPr>
      </w:pPr>
      <w:r>
        <w:rPr>
          <w:rFonts w:ascii="Verdana" w:eastAsia="Times New Roman" w:hAnsi="Verdana"/>
          <w:sz w:val="20"/>
          <w:szCs w:val="20"/>
          <w:lang w:val="en-GB" w:eastAsia="it-IT"/>
        </w:rPr>
        <w:t xml:space="preserve">1.b </w:t>
      </w:r>
      <w:r w:rsidRPr="003E1C6A">
        <w:rPr>
          <w:rFonts w:ascii="Verdana" w:eastAsia="Times New Roman" w:hAnsi="Verdana"/>
          <w:sz w:val="20"/>
          <w:szCs w:val="20"/>
          <w:lang w:val="en-GB" w:eastAsia="it-IT"/>
        </w:rPr>
        <w:t xml:space="preserve">Please specify the scientific-disciplinary area </w:t>
      </w:r>
      <w:r w:rsidR="00284643" w:rsidRPr="00284643">
        <w:rPr>
          <w:rFonts w:ascii="Verdana" w:eastAsia="Times New Roman" w:hAnsi="Verdana"/>
          <w:sz w:val="20"/>
          <w:szCs w:val="20"/>
          <w:lang w:val="en-GB" w:eastAsia="it-IT"/>
        </w:rPr>
        <w:t>for your teaching activity proposal</w:t>
      </w:r>
      <w:r w:rsidR="00DF2ABD">
        <w:rPr>
          <w:rFonts w:ascii="Verdana" w:eastAsia="Times New Roman" w:hAnsi="Verdana"/>
          <w:sz w:val="20"/>
          <w:szCs w:val="20"/>
          <w:lang w:val="en-GB" w:eastAsia="it-IT"/>
        </w:rPr>
        <w:t xml:space="preserve"> and, possibly, which </w:t>
      </w:r>
      <w:r w:rsidR="0037631F">
        <w:rPr>
          <w:rFonts w:ascii="Verdana" w:eastAsia="Times New Roman" w:hAnsi="Verdana"/>
          <w:sz w:val="20"/>
          <w:szCs w:val="20"/>
          <w:lang w:val="en-GB" w:eastAsia="it-IT"/>
        </w:rPr>
        <w:t>Teacher</w:t>
      </w:r>
      <w:r w:rsidR="00DF2ABD">
        <w:rPr>
          <w:rFonts w:ascii="Verdana" w:eastAsia="Times New Roman" w:hAnsi="Verdana"/>
          <w:sz w:val="20"/>
          <w:szCs w:val="20"/>
          <w:lang w:val="en-GB" w:eastAsia="it-IT"/>
        </w:rPr>
        <w:t xml:space="preserve"> of the Department of Economics you would like to be in contact with (</w:t>
      </w:r>
      <w:proofErr w:type="spellStart"/>
      <w:r>
        <w:rPr>
          <w:rFonts w:ascii="Verdana" w:eastAsia="Times New Roman" w:hAnsi="Verdana"/>
          <w:sz w:val="20"/>
          <w:szCs w:val="20"/>
          <w:lang w:val="en-GB" w:eastAsia="it-IT"/>
        </w:rPr>
        <w:t>ou</w:t>
      </w:r>
      <w:proofErr w:type="spellEnd"/>
      <w:r>
        <w:rPr>
          <w:rFonts w:ascii="Verdana" w:eastAsia="Times New Roman" w:hAnsi="Verdana"/>
          <w:sz w:val="20"/>
          <w:szCs w:val="20"/>
          <w:lang w:val="en-GB" w:eastAsia="it-IT"/>
        </w:rPr>
        <w:t xml:space="preserve"> can find the list of T</w:t>
      </w:r>
      <w:r w:rsidRPr="003E1C6A">
        <w:rPr>
          <w:rFonts w:ascii="Verdana" w:eastAsia="Times New Roman" w:hAnsi="Verdana"/>
          <w:sz w:val="20"/>
          <w:szCs w:val="20"/>
          <w:lang w:val="en-GB" w:eastAsia="it-IT"/>
        </w:rPr>
        <w:t>eachers w</w:t>
      </w:r>
      <w:r>
        <w:rPr>
          <w:rFonts w:ascii="Verdana" w:eastAsia="Times New Roman" w:hAnsi="Verdana"/>
          <w:sz w:val="20"/>
          <w:szCs w:val="20"/>
          <w:lang w:val="en-GB" w:eastAsia="it-IT"/>
        </w:rPr>
        <w:t>ith all their information here:</w:t>
      </w:r>
    </w:p>
    <w:p w14:paraId="6557064D" w14:textId="6D91C6CF" w:rsidR="00406461" w:rsidRPr="003E1C6A" w:rsidRDefault="00DE6E1C" w:rsidP="003E1C6A">
      <w:pPr>
        <w:spacing w:before="100" w:beforeAutospacing="1" w:after="0" w:line="240" w:lineRule="auto"/>
        <w:jc w:val="both"/>
        <w:rPr>
          <w:rFonts w:ascii="Verdana" w:eastAsia="Times New Roman" w:hAnsi="Verdana"/>
          <w:sz w:val="20"/>
          <w:szCs w:val="20"/>
          <w:lang w:val="en-GB" w:eastAsia="it-IT"/>
        </w:rPr>
      </w:pPr>
      <w:hyperlink r:id="rId9" w:history="1">
        <w:r w:rsidR="0037631F" w:rsidRPr="00066ECB">
          <w:rPr>
            <w:rStyle w:val="Collegamentoipertestuale"/>
            <w:rFonts w:ascii="Verdana" w:eastAsia="Times New Roman" w:hAnsi="Verdana"/>
            <w:sz w:val="20"/>
            <w:szCs w:val="20"/>
            <w:lang w:val="en-GB" w:eastAsia="it-IT"/>
          </w:rPr>
          <w:t>https://www.unifg.it/en/ugov/organizationunit/10518</w:t>
        </w:r>
      </w:hyperlink>
      <w:r w:rsidR="0037631F">
        <w:rPr>
          <w:rFonts w:ascii="Verdana" w:eastAsia="Times New Roman" w:hAnsi="Verdana"/>
          <w:sz w:val="20"/>
          <w:szCs w:val="20"/>
          <w:lang w:val="en-GB" w:eastAsia="it-IT"/>
        </w:rPr>
        <w:t xml:space="preserve"> )</w:t>
      </w:r>
    </w:p>
    <w:p w14:paraId="28A1A2D8" w14:textId="77777777" w:rsidR="003E1C6A" w:rsidRPr="003E1C6A" w:rsidRDefault="003E1C6A" w:rsidP="003E1C6A">
      <w:pPr>
        <w:spacing w:before="100" w:beforeAutospacing="1" w:after="0" w:line="240" w:lineRule="auto"/>
        <w:jc w:val="both"/>
        <w:rPr>
          <w:rFonts w:ascii="Verdana" w:eastAsia="Times New Roman" w:hAnsi="Verdana"/>
          <w:sz w:val="20"/>
          <w:szCs w:val="20"/>
          <w:lang w:val="en-GB" w:eastAsia="it-IT"/>
        </w:rPr>
      </w:pPr>
      <w:r w:rsidRPr="003E1C6A">
        <w:rPr>
          <w:rFonts w:ascii="Verdana" w:eastAsia="Times New Roman" w:hAnsi="Verdana"/>
          <w:sz w:val="20"/>
          <w:szCs w:val="20"/>
          <w:lang w:val="en-GB" w:eastAsia="it-IT"/>
        </w:rPr>
        <w:t>Scientific-disciplinary area/sector:</w:t>
      </w:r>
    </w:p>
    <w:p w14:paraId="5BF0FDED" w14:textId="7980EFA6" w:rsidR="003E1C6A" w:rsidRDefault="003E1C6A" w:rsidP="003E1C6A">
      <w:pPr>
        <w:spacing w:before="100" w:beforeAutospacing="1" w:after="0" w:line="240" w:lineRule="auto"/>
        <w:jc w:val="both"/>
        <w:rPr>
          <w:rFonts w:ascii="Verdana" w:eastAsia="Times New Roman" w:hAnsi="Verdana"/>
          <w:sz w:val="20"/>
          <w:szCs w:val="20"/>
          <w:lang w:val="en-GB" w:eastAsia="it-IT"/>
        </w:rPr>
      </w:pPr>
      <w:r w:rsidRPr="003E1C6A">
        <w:rPr>
          <w:rFonts w:ascii="Verdana" w:eastAsia="Times New Roman" w:hAnsi="Verdana"/>
          <w:sz w:val="20"/>
          <w:szCs w:val="20"/>
          <w:lang w:val="en-GB" w:eastAsia="it-IT"/>
        </w:rPr>
        <w:t>Teacher</w:t>
      </w:r>
      <w:r w:rsidR="009608EE">
        <w:rPr>
          <w:rFonts w:ascii="Verdana" w:eastAsia="Times New Roman" w:hAnsi="Verdana"/>
          <w:sz w:val="20"/>
          <w:szCs w:val="20"/>
          <w:lang w:val="en-GB" w:eastAsia="it-IT"/>
        </w:rPr>
        <w:t xml:space="preserve"> (Name and Surname)</w:t>
      </w:r>
      <w:r w:rsidRPr="003E1C6A">
        <w:rPr>
          <w:rFonts w:ascii="Verdana" w:eastAsia="Times New Roman" w:hAnsi="Verdana"/>
          <w:sz w:val="20"/>
          <w:szCs w:val="20"/>
          <w:lang w:val="en-GB" w:eastAsia="it-IT"/>
        </w:rPr>
        <w:t>:</w:t>
      </w:r>
    </w:p>
    <w:p w14:paraId="474A558C" w14:textId="77777777" w:rsidR="00B34C2D" w:rsidRDefault="00B34C2D" w:rsidP="003E1C6A">
      <w:pPr>
        <w:spacing w:before="100" w:beforeAutospacing="1" w:after="0" w:line="240" w:lineRule="auto"/>
        <w:jc w:val="both"/>
        <w:rPr>
          <w:rFonts w:ascii="Verdana" w:eastAsia="Times New Roman" w:hAnsi="Verdana"/>
          <w:sz w:val="20"/>
          <w:szCs w:val="20"/>
          <w:lang w:val="en-GB" w:eastAsia="it-IT"/>
        </w:rPr>
      </w:pPr>
    </w:p>
    <w:p w14:paraId="09C0BDA5" w14:textId="77777777" w:rsidR="009608EE" w:rsidRPr="00B34C2D" w:rsidRDefault="00B34C2D" w:rsidP="00B34C2D">
      <w:pPr>
        <w:spacing w:after="0" w:line="240" w:lineRule="auto"/>
        <w:outlineLvl w:val="3"/>
        <w:rPr>
          <w:rFonts w:ascii="Verdana" w:eastAsia="Times New Roman" w:hAnsi="Verdana"/>
          <w:b/>
          <w:bCs/>
          <w:color w:val="002060"/>
          <w:sz w:val="20"/>
          <w:szCs w:val="20"/>
          <w:lang w:val="en-GB" w:eastAsia="it-IT"/>
        </w:rPr>
      </w:pPr>
      <w:r w:rsidRPr="00B34C2D">
        <w:rPr>
          <w:rFonts w:ascii="Verdana" w:eastAsia="Times New Roman" w:hAnsi="Verdana"/>
          <w:b/>
          <w:bCs/>
          <w:color w:val="002060"/>
          <w:sz w:val="20"/>
          <w:szCs w:val="20"/>
          <w:lang w:val="en-GB" w:eastAsia="it-IT"/>
        </w:rPr>
        <w:t xml:space="preserve">2. </w:t>
      </w:r>
      <w:r w:rsidR="00142595" w:rsidRPr="00B34C2D">
        <w:rPr>
          <w:rFonts w:ascii="Verdana" w:eastAsia="Times New Roman" w:hAnsi="Verdana"/>
          <w:b/>
          <w:bCs/>
          <w:color w:val="002060"/>
          <w:sz w:val="20"/>
          <w:szCs w:val="20"/>
          <w:lang w:val="en-GB" w:eastAsia="it-IT"/>
        </w:rPr>
        <w:t xml:space="preserve">PLEASE FILL </w:t>
      </w:r>
      <w:r w:rsidRPr="00B34C2D">
        <w:rPr>
          <w:rFonts w:ascii="Verdana" w:eastAsia="Times New Roman" w:hAnsi="Verdana"/>
          <w:b/>
          <w:bCs/>
          <w:color w:val="002060"/>
          <w:sz w:val="20"/>
          <w:szCs w:val="20"/>
          <w:lang w:val="en-GB" w:eastAsia="it-IT"/>
        </w:rPr>
        <w:t xml:space="preserve">THESE SECTIONS, </w:t>
      </w:r>
      <w:r w:rsidR="009608EE" w:rsidRPr="00B34C2D">
        <w:rPr>
          <w:rFonts w:ascii="Verdana" w:eastAsia="Times New Roman" w:hAnsi="Verdana"/>
          <w:b/>
          <w:bCs/>
          <w:color w:val="002060"/>
          <w:sz w:val="20"/>
          <w:szCs w:val="20"/>
          <w:lang w:val="en-GB" w:eastAsia="it-IT"/>
        </w:rPr>
        <w:t xml:space="preserve">SPECIFYING </w:t>
      </w:r>
      <w:r w:rsidR="00142595" w:rsidRPr="00B34C2D">
        <w:rPr>
          <w:rFonts w:ascii="Verdana" w:eastAsia="Times New Roman" w:hAnsi="Verdana"/>
          <w:b/>
          <w:bCs/>
          <w:color w:val="002060"/>
          <w:sz w:val="20"/>
          <w:szCs w:val="20"/>
          <w:lang w:val="en-GB" w:eastAsia="it-IT"/>
        </w:rPr>
        <w:t xml:space="preserve">ALL </w:t>
      </w:r>
      <w:r w:rsidR="009608EE" w:rsidRPr="00B34C2D">
        <w:rPr>
          <w:rFonts w:ascii="Verdana" w:eastAsia="Times New Roman" w:hAnsi="Verdana"/>
          <w:b/>
          <w:bCs/>
          <w:color w:val="002060"/>
          <w:sz w:val="20"/>
          <w:szCs w:val="20"/>
          <w:lang w:val="en-GB" w:eastAsia="it-IT"/>
        </w:rPr>
        <w:t>THE INFORMATION REQUIRED</w:t>
      </w:r>
      <w:r w:rsidR="00142595" w:rsidRPr="00B34C2D">
        <w:rPr>
          <w:rFonts w:ascii="Verdana" w:eastAsia="Times New Roman" w:hAnsi="Verdana"/>
          <w:b/>
          <w:bCs/>
          <w:color w:val="002060"/>
          <w:sz w:val="20"/>
          <w:szCs w:val="20"/>
          <w:lang w:val="en-GB" w:eastAsia="it-IT"/>
        </w:rPr>
        <w:t>:</w:t>
      </w:r>
    </w:p>
    <w:p w14:paraId="423817FE" w14:textId="77777777" w:rsidR="00284643" w:rsidRPr="00B34C2D" w:rsidRDefault="00284643" w:rsidP="00B34C2D">
      <w:pPr>
        <w:spacing w:after="0" w:line="240" w:lineRule="auto"/>
        <w:outlineLvl w:val="3"/>
        <w:rPr>
          <w:rFonts w:ascii="Verdana" w:eastAsia="Times New Roman" w:hAnsi="Verdana"/>
          <w:b/>
          <w:bCs/>
          <w:color w:val="002060"/>
          <w:sz w:val="20"/>
          <w:szCs w:val="20"/>
          <w:lang w:val="en-GB" w:eastAsia="it-IT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622"/>
      </w:tblGrid>
      <w:tr w:rsidR="0034187F" w:rsidRPr="00543D56" w14:paraId="257FE74F" w14:textId="77777777" w:rsidTr="009608EE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CFD35D3" w14:textId="77777777" w:rsidR="0034187F" w:rsidRPr="00847A80" w:rsidRDefault="0034187F" w:rsidP="0034187F">
            <w:pPr>
              <w:spacing w:before="100" w:beforeAutospacing="1" w:after="119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  <w:r w:rsidRPr="0034187F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it-IT"/>
              </w:rPr>
              <w:t>Overall objectives of the mobility:</w:t>
            </w:r>
          </w:p>
          <w:p w14:paraId="1906D598" w14:textId="77777777" w:rsidR="0034187F" w:rsidRPr="0034187F" w:rsidRDefault="0034187F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363CD819" w14:textId="77777777" w:rsidR="0034187F" w:rsidRPr="0034187F" w:rsidRDefault="0034187F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573B138B" w14:textId="77777777" w:rsidR="0034187F" w:rsidRDefault="0034187F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10699AE2" w14:textId="77777777" w:rsidR="00E225F7" w:rsidRPr="0034187F" w:rsidRDefault="00E225F7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3E678C58" w14:textId="77777777" w:rsidR="0034187F" w:rsidRPr="0034187F" w:rsidRDefault="0034187F" w:rsidP="0034187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</w:tc>
      </w:tr>
    </w:tbl>
    <w:p w14:paraId="36D98549" w14:textId="77777777" w:rsidR="0034187F" w:rsidRPr="0034187F" w:rsidRDefault="0034187F" w:rsidP="0034187F">
      <w:pPr>
        <w:keepNext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622"/>
      </w:tblGrid>
      <w:tr w:rsidR="0034187F" w:rsidRPr="00543D56" w14:paraId="24734E11" w14:textId="77777777" w:rsidTr="009608EE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1DB1537" w14:textId="77777777" w:rsidR="0034187F" w:rsidRPr="00847A80" w:rsidRDefault="0034187F" w:rsidP="0034187F">
            <w:pPr>
              <w:spacing w:before="100" w:beforeAutospacing="1" w:after="119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  <w:r w:rsidRPr="0034187F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it-IT"/>
              </w:rPr>
              <w:t>Added value of the mobility (both for the institutions involved and for the teacher):</w:t>
            </w:r>
          </w:p>
          <w:p w14:paraId="5CC9B4B2" w14:textId="77777777" w:rsidR="0034187F" w:rsidRDefault="0034187F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41260913" w14:textId="77777777" w:rsidR="00E225F7" w:rsidRDefault="00E225F7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6B36F3C5" w14:textId="77777777" w:rsidR="00E225F7" w:rsidRDefault="00E225F7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3632AC8D" w14:textId="77777777" w:rsidR="00E225F7" w:rsidRPr="0034187F" w:rsidRDefault="00E225F7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51126AEC" w14:textId="77777777" w:rsidR="0034187F" w:rsidRPr="0034187F" w:rsidRDefault="0034187F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4A9CC76F" w14:textId="77777777" w:rsidR="0034187F" w:rsidRPr="0034187F" w:rsidRDefault="0034187F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7B9BD625" w14:textId="77777777" w:rsidR="0034187F" w:rsidRPr="0034187F" w:rsidRDefault="0034187F" w:rsidP="0034187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</w:tc>
      </w:tr>
    </w:tbl>
    <w:p w14:paraId="7686A921" w14:textId="77777777" w:rsidR="0034187F" w:rsidRPr="0034187F" w:rsidRDefault="0034187F" w:rsidP="0034187F">
      <w:pPr>
        <w:keepNext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622"/>
      </w:tblGrid>
      <w:tr w:rsidR="0034187F" w:rsidRPr="0034187F" w14:paraId="07CB1C31" w14:textId="77777777" w:rsidTr="009608EE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71357B8" w14:textId="77777777" w:rsidR="0034187F" w:rsidRDefault="0034187F" w:rsidP="0034187F">
            <w:pPr>
              <w:spacing w:before="100" w:beforeAutospacing="1" w:after="119" w:line="240" w:lineRule="auto"/>
              <w:ind w:left="-6" w:firstLine="6"/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it-IT"/>
              </w:rPr>
            </w:pPr>
            <w:r w:rsidRPr="0034187F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it-IT"/>
              </w:rPr>
              <w:t>Content of the teaching programme:</w:t>
            </w:r>
          </w:p>
          <w:p w14:paraId="2C18E3B8" w14:textId="77777777" w:rsidR="00142595" w:rsidRPr="00847A80" w:rsidRDefault="00142595" w:rsidP="00142595">
            <w:pPr>
              <w:pStyle w:val="Default"/>
              <w:rPr>
                <w:sz w:val="20"/>
                <w:szCs w:val="20"/>
                <w:lang w:val="en-GB"/>
              </w:rPr>
            </w:pPr>
          </w:p>
          <w:p w14:paraId="51E4D452" w14:textId="77777777" w:rsidR="00142595" w:rsidRPr="00B34C2D" w:rsidRDefault="00142595" w:rsidP="00B34C2D">
            <w:pPr>
              <w:pStyle w:val="Default"/>
              <w:jc w:val="both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B34C2D"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 xml:space="preserve">Here you need to clearly indicate: title/topic you intend to address for each individual lesson, and the number of hours. </w:t>
            </w:r>
          </w:p>
          <w:p w14:paraId="52B23CC2" w14:textId="77777777" w:rsidR="00142595" w:rsidRPr="00B34C2D" w:rsidRDefault="00142595" w:rsidP="00B34C2D">
            <w:pPr>
              <w:pStyle w:val="Default"/>
              <w:jc w:val="both"/>
              <w:rPr>
                <w:rFonts w:eastAsia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</w:p>
          <w:p w14:paraId="1AD1B8B1" w14:textId="77777777" w:rsidR="009608EE" w:rsidRPr="00142595" w:rsidRDefault="009608EE" w:rsidP="00142595">
            <w:pPr>
              <w:pStyle w:val="Default"/>
              <w:rPr>
                <w:sz w:val="20"/>
                <w:szCs w:val="20"/>
              </w:rPr>
            </w:pPr>
            <w:r w:rsidRPr="00142595">
              <w:rPr>
                <w:sz w:val="20"/>
                <w:szCs w:val="20"/>
              </w:rPr>
              <w:t xml:space="preserve">For </w:t>
            </w:r>
            <w:proofErr w:type="spellStart"/>
            <w:r w:rsidRPr="00142595">
              <w:rPr>
                <w:sz w:val="20"/>
                <w:szCs w:val="20"/>
              </w:rPr>
              <w:t>example</w:t>
            </w:r>
            <w:proofErr w:type="spellEnd"/>
            <w:r w:rsidR="00142595">
              <w:rPr>
                <w:sz w:val="20"/>
                <w:szCs w:val="20"/>
              </w:rPr>
              <w:t>:</w:t>
            </w:r>
          </w:p>
          <w:p w14:paraId="7AA72C73" w14:textId="77777777" w:rsidR="009608EE" w:rsidRDefault="009608EE" w:rsidP="009608EE">
            <w:pPr>
              <w:pStyle w:val="Default"/>
              <w:rPr>
                <w:rFonts w:cs="Times New Roman"/>
                <w:color w:val="auto"/>
              </w:rPr>
            </w:pPr>
          </w:p>
          <w:p w14:paraId="7A6122EC" w14:textId="77777777" w:rsidR="009608EE" w:rsidRDefault="009608EE" w:rsidP="009608EE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47A80">
              <w:rPr>
                <w:sz w:val="20"/>
                <w:szCs w:val="20"/>
                <w:lang w:val="en-GB"/>
              </w:rPr>
              <w:t xml:space="preserve">Geotechnologies for regional analysis. International tools and applications for the development of European territories. </w:t>
            </w:r>
            <w:proofErr w:type="spellStart"/>
            <w:r w:rsidRPr="009608EE">
              <w:rPr>
                <w:sz w:val="20"/>
                <w:szCs w:val="20"/>
              </w:rPr>
              <w:t>Number</w:t>
            </w:r>
            <w:proofErr w:type="spellEnd"/>
            <w:r w:rsidRPr="009608EE">
              <w:rPr>
                <w:sz w:val="20"/>
                <w:szCs w:val="20"/>
              </w:rPr>
              <w:t xml:space="preserve"> of hours:</w:t>
            </w:r>
            <w:r>
              <w:rPr>
                <w:sz w:val="20"/>
                <w:szCs w:val="20"/>
              </w:rPr>
              <w:t xml:space="preserve"> 3.</w:t>
            </w:r>
          </w:p>
          <w:p w14:paraId="7B85AE58" w14:textId="77777777" w:rsidR="00142595" w:rsidRDefault="00142595" w:rsidP="00142595">
            <w:pPr>
              <w:pStyle w:val="Default"/>
              <w:ind w:left="720"/>
              <w:rPr>
                <w:sz w:val="20"/>
                <w:szCs w:val="20"/>
              </w:rPr>
            </w:pPr>
          </w:p>
          <w:p w14:paraId="527E547D" w14:textId="77777777" w:rsidR="00142595" w:rsidRDefault="00142595" w:rsidP="00142595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</w:p>
          <w:p w14:paraId="537C1640" w14:textId="77777777" w:rsidR="00142595" w:rsidRDefault="00142595" w:rsidP="00142595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  <w:p w14:paraId="5A6E8318" w14:textId="77777777" w:rsidR="00142595" w:rsidRDefault="00142595" w:rsidP="00142595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</w:p>
          <w:p w14:paraId="5CA8147F" w14:textId="77777777" w:rsidR="00142595" w:rsidRDefault="00142595" w:rsidP="00142595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  <w:p w14:paraId="372731BE" w14:textId="77777777" w:rsidR="00142595" w:rsidRDefault="00142595" w:rsidP="00142595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</w:p>
          <w:p w14:paraId="75AC052F" w14:textId="77777777" w:rsidR="00142595" w:rsidRDefault="00142595" w:rsidP="00142595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  <w:p w14:paraId="634FE0FF" w14:textId="77777777" w:rsidR="00142595" w:rsidRDefault="00142595" w:rsidP="00142595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</w:p>
          <w:p w14:paraId="0A777979" w14:textId="77777777" w:rsidR="00142595" w:rsidRDefault="00142595" w:rsidP="00142595">
            <w:pPr>
              <w:pStyle w:val="Defaul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………………………..</w:t>
            </w:r>
          </w:p>
          <w:p w14:paraId="247BBA7A" w14:textId="77777777" w:rsidR="00142595" w:rsidRDefault="00142595" w:rsidP="00142595">
            <w:pPr>
              <w:pStyle w:val="Default"/>
              <w:ind w:left="720"/>
              <w:rPr>
                <w:sz w:val="20"/>
                <w:szCs w:val="20"/>
              </w:rPr>
            </w:pPr>
          </w:p>
          <w:p w14:paraId="39AD918B" w14:textId="77777777" w:rsidR="009608EE" w:rsidRDefault="009608EE" w:rsidP="009608EE">
            <w:pPr>
              <w:pStyle w:val="Default"/>
              <w:ind w:left="720"/>
              <w:rPr>
                <w:sz w:val="20"/>
                <w:szCs w:val="20"/>
              </w:rPr>
            </w:pPr>
          </w:p>
          <w:p w14:paraId="52B55650" w14:textId="77777777" w:rsidR="00142595" w:rsidRPr="009608EE" w:rsidRDefault="00142595" w:rsidP="00142595">
            <w:pPr>
              <w:pStyle w:val="Default"/>
              <w:rPr>
                <w:sz w:val="20"/>
                <w:szCs w:val="20"/>
              </w:rPr>
            </w:pPr>
          </w:p>
          <w:p w14:paraId="11BD2C95" w14:textId="77777777" w:rsidR="0034187F" w:rsidRPr="0034187F" w:rsidRDefault="0034187F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21640ABA" w14:textId="77777777" w:rsidR="0034187F" w:rsidRPr="0034187F" w:rsidRDefault="0034187F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15FC36B3" w14:textId="77777777" w:rsidR="0034187F" w:rsidRPr="0034187F" w:rsidRDefault="0034187F" w:rsidP="0034187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</w:tc>
      </w:tr>
    </w:tbl>
    <w:p w14:paraId="160528E5" w14:textId="77777777" w:rsidR="0034187F" w:rsidRPr="0034187F" w:rsidRDefault="0034187F" w:rsidP="0034187F">
      <w:pPr>
        <w:keepNext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622"/>
      </w:tblGrid>
      <w:tr w:rsidR="0034187F" w:rsidRPr="00543D56" w14:paraId="12292964" w14:textId="77777777" w:rsidTr="009608EE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5EFE894B" w14:textId="77777777" w:rsidR="0034187F" w:rsidRDefault="0034187F" w:rsidP="0034187F">
            <w:pPr>
              <w:spacing w:before="100" w:beforeAutospacing="1" w:after="119" w:line="240" w:lineRule="auto"/>
              <w:ind w:left="-6" w:firstLine="6"/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it-IT"/>
              </w:rPr>
            </w:pPr>
            <w:r w:rsidRPr="0034187F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it-IT"/>
              </w:rPr>
              <w:t>Expected outcomes and impact</w:t>
            </w:r>
            <w:r w:rsidR="00B34C2D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it-IT"/>
              </w:rPr>
              <w:t>s</w:t>
            </w:r>
            <w:r w:rsidRPr="0034187F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it-IT"/>
              </w:rPr>
              <w:t xml:space="preserve"> (not limited to the number of students concerned):</w:t>
            </w:r>
          </w:p>
          <w:p w14:paraId="65E5F39C" w14:textId="77777777" w:rsidR="00284643" w:rsidRDefault="00284643" w:rsidP="0034187F">
            <w:pPr>
              <w:spacing w:before="100" w:beforeAutospacing="1" w:after="119" w:line="240" w:lineRule="auto"/>
              <w:ind w:left="-6" w:firstLine="6"/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it-IT"/>
              </w:rPr>
            </w:pPr>
          </w:p>
          <w:p w14:paraId="41BFA10E" w14:textId="77777777" w:rsidR="00284643" w:rsidRPr="00847A80" w:rsidRDefault="00284643" w:rsidP="0034187F">
            <w:pPr>
              <w:spacing w:before="100" w:beforeAutospacing="1" w:after="119" w:line="240" w:lineRule="auto"/>
              <w:ind w:left="-6" w:firstLine="6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6F9279D0" w14:textId="77777777" w:rsidR="0034187F" w:rsidRDefault="0034187F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615817B2" w14:textId="77777777" w:rsidR="00E225F7" w:rsidRDefault="00E225F7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0B9200AD" w14:textId="77777777" w:rsidR="00E225F7" w:rsidRDefault="00E225F7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7B30ADBB" w14:textId="77777777" w:rsidR="00E225F7" w:rsidRDefault="00E225F7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1585EAAE" w14:textId="77777777" w:rsidR="00E225F7" w:rsidRPr="0034187F" w:rsidRDefault="00E225F7" w:rsidP="0034187F">
            <w:pPr>
              <w:spacing w:before="100" w:beforeAutospacing="1" w:after="24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  <w:p w14:paraId="4D88BF8C" w14:textId="77777777" w:rsidR="0034187F" w:rsidRPr="0034187F" w:rsidRDefault="0034187F" w:rsidP="0034187F">
            <w:pPr>
              <w:spacing w:before="100" w:beforeAutospacing="1" w:after="119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it-IT"/>
              </w:rPr>
            </w:pPr>
          </w:p>
        </w:tc>
      </w:tr>
    </w:tbl>
    <w:p w14:paraId="50259866" w14:textId="77777777" w:rsidR="004202DE" w:rsidRPr="00847A80" w:rsidRDefault="004202DE">
      <w:pPr>
        <w:rPr>
          <w:lang w:val="en-GB"/>
        </w:rPr>
      </w:pPr>
    </w:p>
    <w:sectPr w:rsidR="004202DE" w:rsidRPr="00847A80" w:rsidSect="004202D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18B2" w14:textId="77777777" w:rsidR="00DE6E1C" w:rsidRDefault="00DE6E1C" w:rsidP="00E225F7">
      <w:pPr>
        <w:spacing w:after="0" w:line="240" w:lineRule="auto"/>
      </w:pPr>
      <w:r>
        <w:separator/>
      </w:r>
    </w:p>
  </w:endnote>
  <w:endnote w:type="continuationSeparator" w:id="0">
    <w:p w14:paraId="6167E052" w14:textId="77777777" w:rsidR="00DE6E1C" w:rsidRDefault="00DE6E1C" w:rsidP="00E2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A428" w14:textId="77777777" w:rsidR="00E225F7" w:rsidRDefault="00E225F7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5E406D7E" w14:textId="77777777" w:rsidR="00E225F7" w:rsidRDefault="00E225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9CF2" w14:textId="77777777" w:rsidR="00DE6E1C" w:rsidRDefault="00DE6E1C" w:rsidP="00E225F7">
      <w:pPr>
        <w:spacing w:after="0" w:line="240" w:lineRule="auto"/>
      </w:pPr>
      <w:r>
        <w:separator/>
      </w:r>
    </w:p>
  </w:footnote>
  <w:footnote w:type="continuationSeparator" w:id="0">
    <w:p w14:paraId="5B7AC92E" w14:textId="77777777" w:rsidR="00DE6E1C" w:rsidRDefault="00DE6E1C" w:rsidP="00E22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37442"/>
    <w:multiLevelType w:val="hybridMultilevel"/>
    <w:tmpl w:val="DD14C6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to Amendolagine">
    <w15:presenceInfo w15:providerId="None" w15:userId="Vito Amendolag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7F"/>
    <w:rsid w:val="000D6600"/>
    <w:rsid w:val="00142595"/>
    <w:rsid w:val="001B2BE2"/>
    <w:rsid w:val="00284643"/>
    <w:rsid w:val="0034187F"/>
    <w:rsid w:val="0037631F"/>
    <w:rsid w:val="003E1C6A"/>
    <w:rsid w:val="00406461"/>
    <w:rsid w:val="004202DE"/>
    <w:rsid w:val="00543D56"/>
    <w:rsid w:val="00847A80"/>
    <w:rsid w:val="009608EE"/>
    <w:rsid w:val="00990012"/>
    <w:rsid w:val="00B34C2D"/>
    <w:rsid w:val="00D108A6"/>
    <w:rsid w:val="00DC1516"/>
    <w:rsid w:val="00DE6E1C"/>
    <w:rsid w:val="00DF2ABD"/>
    <w:rsid w:val="00E225F7"/>
    <w:rsid w:val="00EB1D65"/>
    <w:rsid w:val="00F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9FCC"/>
  <w15:chartTrackingRefBased/>
  <w15:docId w15:val="{6CF4D433-77E1-4600-A65A-6971D00C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02DE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link w:val="Titolo4Carattere"/>
    <w:uiPriority w:val="9"/>
    <w:qFormat/>
    <w:rsid w:val="0034187F"/>
    <w:pPr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34187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187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4187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9608E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225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25F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25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25F7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6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9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lena.labianca@unifg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to.amendolagine@unifg.it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nifg.it/en/ugov/organizationunit/1051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Links>
    <vt:vector size="12" baseType="variant">
      <vt:variant>
        <vt:i4>7864382</vt:i4>
      </vt:variant>
      <vt:variant>
        <vt:i4>3</vt:i4>
      </vt:variant>
      <vt:variant>
        <vt:i4>0</vt:i4>
      </vt:variant>
      <vt:variant>
        <vt:i4>5</vt:i4>
      </vt:variant>
      <vt:variant>
        <vt:lpwstr>https://www.unifg.it/it/ugov/organizationunit/10518</vt:lpwstr>
      </vt:variant>
      <vt:variant>
        <vt:lpwstr/>
      </vt:variant>
      <vt:variant>
        <vt:i4>4259912</vt:i4>
      </vt:variant>
      <vt:variant>
        <vt:i4>0</vt:i4>
      </vt:variant>
      <vt:variant>
        <vt:i4>0</vt:i4>
      </vt:variant>
      <vt:variant>
        <vt:i4>5</vt:i4>
      </vt:variant>
      <vt:variant>
        <vt:lpwstr>https://www.economia.unifg.it/it/servizi/segreteria-didattica/calendari-didattici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</dc:creator>
  <cp:keywords/>
  <cp:lastModifiedBy>Vito Amendolagine</cp:lastModifiedBy>
  <cp:revision>2</cp:revision>
  <dcterms:created xsi:type="dcterms:W3CDTF">2024-11-21T13:24:00Z</dcterms:created>
  <dcterms:modified xsi:type="dcterms:W3CDTF">2024-11-21T13:24:00Z</dcterms:modified>
</cp:coreProperties>
</file>